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EFFF" w14:textId="77777777" w:rsidR="001723E6" w:rsidRPr="00090DF8" w:rsidRDefault="001723E6" w:rsidP="00090DF8">
      <w:pPr>
        <w:spacing w:after="0" w:line="240" w:lineRule="auto"/>
        <w:jc w:val="center"/>
        <w:rPr>
          <w:b/>
          <w:sz w:val="24"/>
        </w:rPr>
      </w:pPr>
      <w:r w:rsidRPr="00090DF8">
        <w:rPr>
          <w:b/>
          <w:sz w:val="24"/>
        </w:rPr>
        <w:t>Name of Advisory Committee</w:t>
      </w:r>
    </w:p>
    <w:p w14:paraId="172AC3B5" w14:textId="77777777" w:rsidR="001723E6" w:rsidRPr="00090DF8" w:rsidRDefault="001723E6" w:rsidP="00090DF8">
      <w:pPr>
        <w:spacing w:after="0" w:line="240" w:lineRule="auto"/>
        <w:jc w:val="center"/>
        <w:rPr>
          <w:b/>
          <w:sz w:val="24"/>
        </w:rPr>
      </w:pPr>
      <w:r w:rsidRPr="00090DF8">
        <w:rPr>
          <w:b/>
          <w:sz w:val="24"/>
        </w:rPr>
        <w:t>Date</w:t>
      </w:r>
    </w:p>
    <w:p w14:paraId="5EA2C7D3" w14:textId="77777777" w:rsidR="001723E6" w:rsidRPr="00090DF8" w:rsidRDefault="001723E6" w:rsidP="00090DF8">
      <w:pPr>
        <w:spacing w:after="0" w:line="240" w:lineRule="auto"/>
        <w:jc w:val="center"/>
        <w:rPr>
          <w:b/>
          <w:sz w:val="24"/>
        </w:rPr>
      </w:pPr>
      <w:r w:rsidRPr="00090DF8">
        <w:rPr>
          <w:b/>
          <w:sz w:val="24"/>
        </w:rPr>
        <w:t>Location of Meeting</w:t>
      </w:r>
    </w:p>
    <w:p w14:paraId="25D8D806" w14:textId="77777777" w:rsidR="001723E6" w:rsidRPr="00090DF8" w:rsidRDefault="001723E6" w:rsidP="00090DF8">
      <w:pPr>
        <w:spacing w:after="0" w:line="240" w:lineRule="auto"/>
        <w:jc w:val="center"/>
        <w:rPr>
          <w:b/>
          <w:sz w:val="24"/>
        </w:rPr>
      </w:pPr>
    </w:p>
    <w:p w14:paraId="0AE42703" w14:textId="77777777" w:rsidR="001723E6" w:rsidRPr="00090DF8" w:rsidRDefault="001723E6" w:rsidP="00090DF8">
      <w:pPr>
        <w:numPr>
          <w:ilvl w:val="0"/>
          <w:numId w:val="1"/>
        </w:numPr>
        <w:spacing w:after="0" w:line="240" w:lineRule="auto"/>
        <w:rPr>
          <w:sz w:val="24"/>
        </w:rPr>
      </w:pPr>
      <w:r w:rsidRPr="00090DF8">
        <w:rPr>
          <w:sz w:val="24"/>
        </w:rPr>
        <w:t>Call to Order: [Time] by [name of chair/acting chair]</w:t>
      </w:r>
    </w:p>
    <w:p w14:paraId="6DB966D8" w14:textId="77777777" w:rsidR="001723E6" w:rsidRPr="00090DF8" w:rsidRDefault="001723E6" w:rsidP="00090DF8">
      <w:pPr>
        <w:spacing w:after="0" w:line="240" w:lineRule="auto"/>
        <w:rPr>
          <w:sz w:val="24"/>
        </w:rPr>
      </w:pPr>
    </w:p>
    <w:p w14:paraId="7CAB549E" w14:textId="77777777" w:rsidR="001723E6" w:rsidRPr="00090DF8" w:rsidRDefault="001723E6" w:rsidP="00090DF8">
      <w:pPr>
        <w:numPr>
          <w:ilvl w:val="0"/>
          <w:numId w:val="1"/>
        </w:numPr>
        <w:spacing w:after="0" w:line="240" w:lineRule="auto"/>
        <w:rPr>
          <w:sz w:val="24"/>
        </w:rPr>
      </w:pPr>
      <w:r w:rsidRPr="00090DF8">
        <w:rPr>
          <w:sz w:val="24"/>
        </w:rPr>
        <w:t>Roll Call</w:t>
      </w:r>
    </w:p>
    <w:p w14:paraId="53DA1DD2" w14:textId="77777777" w:rsidR="001723E6" w:rsidRPr="00090DF8" w:rsidRDefault="001723E6" w:rsidP="00090DF8">
      <w:pPr>
        <w:ind w:left="720"/>
        <w:contextualSpacing/>
        <w:rPr>
          <w:sz w:val="24"/>
        </w:rPr>
      </w:pPr>
      <w:r w:rsidRPr="00090DF8">
        <w:rPr>
          <w:sz w:val="24"/>
        </w:rPr>
        <w:t xml:space="preserve">Members Present: </w:t>
      </w:r>
    </w:p>
    <w:p w14:paraId="71B6D4D5" w14:textId="77777777" w:rsidR="001723E6" w:rsidRDefault="001723E6" w:rsidP="00090DF8">
      <w:pPr>
        <w:ind w:left="720"/>
        <w:contextualSpacing/>
        <w:rPr>
          <w:sz w:val="24"/>
        </w:rPr>
      </w:pPr>
    </w:p>
    <w:p w14:paraId="0E0FDD87" w14:textId="77777777" w:rsidR="001723E6" w:rsidRPr="00090DF8" w:rsidRDefault="001723E6" w:rsidP="00090DF8">
      <w:pPr>
        <w:ind w:left="720"/>
        <w:contextualSpacing/>
        <w:rPr>
          <w:sz w:val="24"/>
        </w:rPr>
      </w:pPr>
      <w:r w:rsidRPr="00090DF8">
        <w:rPr>
          <w:sz w:val="24"/>
        </w:rPr>
        <w:t>Members Absent (Excused):</w:t>
      </w:r>
    </w:p>
    <w:p w14:paraId="11B2381F" w14:textId="77777777" w:rsidR="001723E6" w:rsidRPr="00090DF8" w:rsidRDefault="001723E6" w:rsidP="00090DF8">
      <w:pPr>
        <w:ind w:left="720"/>
        <w:contextualSpacing/>
        <w:rPr>
          <w:sz w:val="24"/>
        </w:rPr>
      </w:pPr>
      <w:r w:rsidRPr="00090DF8">
        <w:rPr>
          <w:sz w:val="24"/>
        </w:rPr>
        <w:t>Members Absent (Unexcused):</w:t>
      </w:r>
    </w:p>
    <w:p w14:paraId="7D1FB9F3" w14:textId="77777777" w:rsidR="001723E6" w:rsidRPr="00090DF8" w:rsidRDefault="001723E6" w:rsidP="00090DF8">
      <w:pPr>
        <w:ind w:left="720"/>
        <w:contextualSpacing/>
        <w:rPr>
          <w:sz w:val="24"/>
        </w:rPr>
      </w:pPr>
      <w:r w:rsidRPr="00090DF8">
        <w:rPr>
          <w:sz w:val="24"/>
        </w:rPr>
        <w:t>Number Needed for Quorum on AC:</w:t>
      </w:r>
    </w:p>
    <w:p w14:paraId="452DA46D" w14:textId="77777777" w:rsidR="001723E6" w:rsidRDefault="001723E6" w:rsidP="00090DF8">
      <w:pPr>
        <w:ind w:left="720"/>
        <w:contextualSpacing/>
        <w:rPr>
          <w:sz w:val="24"/>
        </w:rPr>
      </w:pPr>
      <w:r w:rsidRPr="00090DF8">
        <w:rPr>
          <w:sz w:val="24"/>
        </w:rPr>
        <w:t>List of User Groups Present:</w:t>
      </w:r>
    </w:p>
    <w:p w14:paraId="0309BAE6" w14:textId="77777777" w:rsidR="001723E6" w:rsidRPr="00090DF8" w:rsidRDefault="001723E6" w:rsidP="00084509">
      <w:pPr>
        <w:contextualSpacing/>
        <w:rPr>
          <w:sz w:val="24"/>
        </w:rPr>
      </w:pPr>
    </w:p>
    <w:p w14:paraId="2753C01B" w14:textId="77777777" w:rsidR="001723E6" w:rsidRPr="00090DF8" w:rsidRDefault="001723E6" w:rsidP="00084509">
      <w:pPr>
        <w:numPr>
          <w:ilvl w:val="0"/>
          <w:numId w:val="1"/>
        </w:numPr>
        <w:spacing w:after="0" w:line="240" w:lineRule="auto"/>
        <w:rPr>
          <w:sz w:val="24"/>
        </w:rPr>
      </w:pPr>
      <w:r w:rsidRPr="00090DF8">
        <w:rPr>
          <w:sz w:val="24"/>
        </w:rPr>
        <w:t>Fish and Game Staff Present</w:t>
      </w:r>
      <w:r>
        <w:rPr>
          <w:sz w:val="24"/>
        </w:rPr>
        <w:t>:</w:t>
      </w:r>
    </w:p>
    <w:p w14:paraId="52FD8847" w14:textId="77777777" w:rsidR="001723E6" w:rsidRPr="00090DF8" w:rsidRDefault="001723E6" w:rsidP="00084509">
      <w:pPr>
        <w:tabs>
          <w:tab w:val="left" w:pos="6690"/>
        </w:tabs>
        <w:ind w:left="720"/>
        <w:contextualSpacing/>
        <w:rPr>
          <w:sz w:val="24"/>
        </w:rPr>
      </w:pPr>
      <w:r w:rsidRPr="00090DF8">
        <w:rPr>
          <w:sz w:val="24"/>
        </w:rPr>
        <w:tab/>
      </w:r>
    </w:p>
    <w:p w14:paraId="6361ECAC" w14:textId="77777777" w:rsidR="001723E6" w:rsidRDefault="001723E6" w:rsidP="00084509">
      <w:pPr>
        <w:numPr>
          <w:ilvl w:val="0"/>
          <w:numId w:val="1"/>
        </w:numPr>
        <w:spacing w:after="0" w:line="240" w:lineRule="auto"/>
        <w:rPr>
          <w:sz w:val="24"/>
        </w:rPr>
      </w:pPr>
      <w:r w:rsidRPr="00090DF8">
        <w:rPr>
          <w:sz w:val="24"/>
        </w:rPr>
        <w:t>Guests Present:</w:t>
      </w:r>
    </w:p>
    <w:p w14:paraId="3EC17D5E" w14:textId="77777777" w:rsidR="001723E6" w:rsidRDefault="001723E6" w:rsidP="00084509">
      <w:pPr>
        <w:spacing w:after="0" w:line="240" w:lineRule="auto"/>
        <w:ind w:left="720"/>
        <w:rPr>
          <w:sz w:val="24"/>
        </w:rPr>
      </w:pPr>
    </w:p>
    <w:p w14:paraId="1FF354CB" w14:textId="77777777" w:rsidR="001723E6" w:rsidRDefault="001723E6" w:rsidP="00090DF8">
      <w:pPr>
        <w:numPr>
          <w:ilvl w:val="0"/>
          <w:numId w:val="1"/>
        </w:numPr>
        <w:spacing w:after="0" w:line="240" w:lineRule="auto"/>
        <w:rPr>
          <w:sz w:val="24"/>
        </w:rPr>
      </w:pPr>
      <w:r w:rsidRPr="00090DF8">
        <w:rPr>
          <w:sz w:val="24"/>
        </w:rPr>
        <w:t>Approval of Agenda</w:t>
      </w:r>
    </w:p>
    <w:p w14:paraId="5508BAD3" w14:textId="77777777" w:rsidR="001723E6" w:rsidRPr="00090DF8" w:rsidRDefault="001723E6" w:rsidP="00090DF8">
      <w:pPr>
        <w:ind w:left="720"/>
        <w:contextualSpacing/>
        <w:rPr>
          <w:sz w:val="24"/>
        </w:rPr>
      </w:pPr>
    </w:p>
    <w:p w14:paraId="4AF40AA4" w14:textId="77777777" w:rsidR="001723E6" w:rsidRPr="00090DF8" w:rsidRDefault="001723E6" w:rsidP="00090DF8">
      <w:pPr>
        <w:numPr>
          <w:ilvl w:val="0"/>
          <w:numId w:val="1"/>
        </w:numPr>
        <w:spacing w:after="0" w:line="240" w:lineRule="auto"/>
        <w:rPr>
          <w:sz w:val="24"/>
        </w:rPr>
      </w:pPr>
      <w:r w:rsidRPr="00090DF8">
        <w:rPr>
          <w:sz w:val="24"/>
        </w:rPr>
        <w:t>Approval of Previous Meeting Minutes</w:t>
      </w:r>
    </w:p>
    <w:p w14:paraId="0F491531" w14:textId="77777777" w:rsidR="001723E6" w:rsidRPr="00084509" w:rsidRDefault="001723E6" w:rsidP="00084509">
      <w:pPr>
        <w:widowControl w:val="0"/>
        <w:tabs>
          <w:tab w:val="left" w:pos="1612"/>
        </w:tabs>
        <w:spacing w:after="0" w:line="240" w:lineRule="auto"/>
        <w:ind w:left="720"/>
        <w:rPr>
          <w:rFonts w:ascii="Calibri" w:eastAsia="Calibri" w:hAnsi="Calibri" w:cs="Calibri"/>
          <w:sz w:val="24"/>
          <w:szCs w:val="24"/>
        </w:rPr>
      </w:pPr>
    </w:p>
    <w:p w14:paraId="01BEA397" w14:textId="77777777" w:rsidR="001723E6" w:rsidRPr="001B04A5" w:rsidRDefault="001723E6" w:rsidP="00084509">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09968078" w14:textId="77777777" w:rsidR="001723E6" w:rsidRPr="001B04A5" w:rsidRDefault="001723E6" w:rsidP="00084509">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6DCB404E" w14:textId="77777777" w:rsidR="001723E6" w:rsidRPr="001B04A5" w:rsidRDefault="001723E6" w:rsidP="00084509">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296ED076" w14:textId="77777777" w:rsidR="001723E6" w:rsidRPr="00084509" w:rsidRDefault="001723E6" w:rsidP="00084509">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1B400B39" w14:textId="77777777" w:rsidR="001723E6" w:rsidRPr="001B04A5" w:rsidRDefault="001723E6" w:rsidP="00084509">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02FB40B5" w14:textId="77777777" w:rsidR="001723E6" w:rsidRPr="00090DF8" w:rsidRDefault="001723E6" w:rsidP="00090DF8">
      <w:pPr>
        <w:ind w:left="720"/>
        <w:contextualSpacing/>
        <w:rPr>
          <w:sz w:val="24"/>
        </w:rPr>
      </w:pPr>
    </w:p>
    <w:p w14:paraId="7BEE1FAA" w14:textId="77777777" w:rsidR="001723E6" w:rsidRPr="00090DF8" w:rsidRDefault="001723E6" w:rsidP="00090DF8">
      <w:pPr>
        <w:numPr>
          <w:ilvl w:val="0"/>
          <w:numId w:val="1"/>
        </w:numPr>
        <w:spacing w:after="0" w:line="240" w:lineRule="auto"/>
        <w:rPr>
          <w:sz w:val="24"/>
        </w:rPr>
      </w:pPr>
      <w:r w:rsidRPr="00090DF8">
        <w:rPr>
          <w:sz w:val="24"/>
        </w:rPr>
        <w:t>Old Business</w:t>
      </w:r>
    </w:p>
    <w:p w14:paraId="7941BAA3" w14:textId="77777777" w:rsidR="001723E6" w:rsidRPr="00090DF8" w:rsidRDefault="001723E6" w:rsidP="00090DF8">
      <w:pPr>
        <w:ind w:left="720"/>
        <w:contextualSpacing/>
        <w:rPr>
          <w:sz w:val="24"/>
        </w:rPr>
      </w:pPr>
    </w:p>
    <w:p w14:paraId="69A1F620" w14:textId="77777777" w:rsidR="001723E6" w:rsidRDefault="001723E6" w:rsidP="00630B43">
      <w:pPr>
        <w:numPr>
          <w:ilvl w:val="0"/>
          <w:numId w:val="1"/>
        </w:numPr>
        <w:spacing w:after="0" w:line="240" w:lineRule="auto"/>
        <w:rPr>
          <w:sz w:val="24"/>
        </w:rPr>
      </w:pPr>
      <w:r w:rsidRPr="00090DF8">
        <w:rPr>
          <w:sz w:val="24"/>
        </w:rPr>
        <w:t>New Business</w:t>
      </w:r>
    </w:p>
    <w:p w14:paraId="056C0DA8" w14:textId="77777777" w:rsidR="001723E6" w:rsidRPr="00630B43" w:rsidRDefault="001723E6" w:rsidP="00630B43">
      <w:pPr>
        <w:spacing w:after="0" w:line="240" w:lineRule="auto"/>
        <w:ind w:left="720"/>
        <w:rPr>
          <w:sz w:val="24"/>
        </w:rPr>
      </w:pPr>
    </w:p>
    <w:p w14:paraId="1D54AC51" w14:textId="77777777" w:rsidR="001723E6" w:rsidRDefault="001723E6" w:rsidP="00090DF8">
      <w:pPr>
        <w:numPr>
          <w:ilvl w:val="0"/>
          <w:numId w:val="1"/>
        </w:numPr>
        <w:spacing w:after="0" w:line="240" w:lineRule="auto"/>
        <w:rPr>
          <w:sz w:val="24"/>
        </w:rPr>
      </w:pPr>
      <w:r w:rsidRPr="00630B43">
        <w:rPr>
          <w:sz w:val="24"/>
        </w:rPr>
        <w:t>Select representative(s) for board meeting</w:t>
      </w:r>
    </w:p>
    <w:p w14:paraId="54636170" w14:textId="77777777" w:rsidR="001723E6" w:rsidRDefault="001723E6" w:rsidP="00084509">
      <w:pPr>
        <w:spacing w:after="0" w:line="240" w:lineRule="auto"/>
        <w:ind w:left="720"/>
        <w:rPr>
          <w:sz w:val="24"/>
        </w:rPr>
      </w:pPr>
    </w:p>
    <w:p w14:paraId="039DE081" w14:textId="77777777" w:rsidR="001723E6" w:rsidRDefault="001723E6" w:rsidP="00090DF8">
      <w:pPr>
        <w:numPr>
          <w:ilvl w:val="0"/>
          <w:numId w:val="1"/>
        </w:numPr>
        <w:spacing w:after="0" w:line="240" w:lineRule="auto"/>
        <w:rPr>
          <w:sz w:val="24"/>
        </w:rPr>
      </w:pPr>
      <w:r>
        <w:rPr>
          <w:sz w:val="24"/>
        </w:rPr>
        <w:t>Set next meeting date</w:t>
      </w:r>
    </w:p>
    <w:p w14:paraId="5ABA6E08" w14:textId="77777777" w:rsidR="001723E6" w:rsidRDefault="001723E6" w:rsidP="00D56365">
      <w:pPr>
        <w:spacing w:after="0" w:line="240" w:lineRule="auto"/>
        <w:ind w:left="720"/>
        <w:rPr>
          <w:sz w:val="24"/>
        </w:rPr>
      </w:pPr>
    </w:p>
    <w:p w14:paraId="3D1C1973" w14:textId="77777777" w:rsidR="001723E6" w:rsidRDefault="001723E6" w:rsidP="00090DF8">
      <w:pPr>
        <w:numPr>
          <w:ilvl w:val="0"/>
          <w:numId w:val="1"/>
        </w:numPr>
        <w:spacing w:after="0" w:line="240" w:lineRule="auto"/>
        <w:rPr>
          <w:sz w:val="24"/>
        </w:rPr>
      </w:pPr>
      <w:r>
        <w:rPr>
          <w:sz w:val="24"/>
        </w:rPr>
        <w:t>Other</w:t>
      </w:r>
    </w:p>
    <w:p w14:paraId="7A0923DF" w14:textId="77777777" w:rsidR="001723E6" w:rsidRDefault="001723E6" w:rsidP="00084509">
      <w:pPr>
        <w:spacing w:after="0" w:line="240" w:lineRule="auto"/>
        <w:ind w:left="720"/>
        <w:rPr>
          <w:sz w:val="24"/>
        </w:rPr>
      </w:pPr>
    </w:p>
    <w:p w14:paraId="4BB20CB6" w14:textId="77777777" w:rsidR="001723E6" w:rsidRDefault="001723E6" w:rsidP="006269DF">
      <w:pPr>
        <w:numPr>
          <w:ilvl w:val="0"/>
          <w:numId w:val="1"/>
        </w:numPr>
        <w:spacing w:after="0" w:line="240" w:lineRule="auto"/>
        <w:rPr>
          <w:b/>
          <w:sz w:val="24"/>
          <w:szCs w:val="28"/>
        </w:rPr>
      </w:pPr>
      <w:r w:rsidRPr="00630B43">
        <w:rPr>
          <w:sz w:val="24"/>
        </w:rPr>
        <w:t>Adjourn</w:t>
      </w:r>
      <w:r w:rsidRPr="00630B43">
        <w:rPr>
          <w:b/>
          <w:sz w:val="24"/>
          <w:szCs w:val="28"/>
        </w:rPr>
        <w:br w:type="page"/>
      </w:r>
    </w:p>
    <w:tbl>
      <w:tblPr>
        <w:tblStyle w:val="TableGrid"/>
        <w:tblW w:w="10237" w:type="dxa"/>
        <w:tblInd w:w="-342" w:type="dxa"/>
        <w:tblLayout w:type="fixed"/>
        <w:tblLook w:val="04A0" w:firstRow="1" w:lastRow="0" w:firstColumn="1" w:lastColumn="0" w:noHBand="0" w:noVBand="1"/>
      </w:tblPr>
      <w:tblGrid>
        <w:gridCol w:w="1327"/>
        <w:gridCol w:w="1080"/>
        <w:gridCol w:w="1080"/>
        <w:gridCol w:w="6750"/>
      </w:tblGrid>
      <w:tr w:rsidR="001723E6" w:rsidRPr="00561BC8" w14:paraId="1029F47C" w14:textId="77777777" w:rsidTr="0051395A">
        <w:trPr>
          <w:tblHeader/>
        </w:trPr>
        <w:tc>
          <w:tcPr>
            <w:tcW w:w="10237" w:type="dxa"/>
            <w:gridSpan w:val="4"/>
            <w:vAlign w:val="center"/>
          </w:tcPr>
          <w:p w14:paraId="089E6EC6" w14:textId="22606C7F" w:rsidR="001723E6" w:rsidRPr="00985F8F" w:rsidRDefault="001723E6" w:rsidP="00835111">
            <w:pPr>
              <w:pStyle w:val="Heading1"/>
              <w:spacing w:before="120"/>
            </w:pPr>
            <w:r w:rsidRPr="000F6EFA">
              <w:lastRenderedPageBreak/>
              <w:t xml:space="preserve">Alaska Board of </w:t>
            </w:r>
            <w:r w:rsidR="00C0318F">
              <w:t>Fisheries</w:t>
            </w:r>
            <w:r>
              <w:t xml:space="preserve"> </w:t>
            </w:r>
            <w:r w:rsidR="00C0318F" w:rsidRPr="00C0318F">
              <w:t>Bristol Bay Finfish</w:t>
            </w:r>
            <w:r w:rsidR="00C0318F">
              <w:t xml:space="preserve"> </w:t>
            </w:r>
            <w:r w:rsidRPr="00985F8F">
              <w:t>Meeting Proposals</w:t>
            </w:r>
          </w:p>
          <w:p w14:paraId="410C4E70" w14:textId="1610ECFD" w:rsidR="001723E6" w:rsidRPr="00561BC8" w:rsidRDefault="00C0318F" w:rsidP="00835111">
            <w:pPr>
              <w:spacing w:after="120"/>
              <w:jc w:val="center"/>
              <w:rPr>
                <w:rFonts w:asciiTheme="majorHAnsi" w:hAnsiTheme="majorHAnsi"/>
                <w:sz w:val="24"/>
              </w:rPr>
            </w:pPr>
            <w:r w:rsidRPr="00C0318F">
              <w:rPr>
                <w:rFonts w:asciiTheme="majorHAnsi" w:hAnsiTheme="majorHAnsi"/>
                <w:sz w:val="24"/>
              </w:rPr>
              <w:t>January 13–18</w:t>
            </w:r>
            <w:r w:rsidR="001723E6" w:rsidRPr="00985F8F">
              <w:rPr>
                <w:rFonts w:asciiTheme="majorHAnsi" w:hAnsiTheme="majorHAnsi"/>
                <w:sz w:val="24"/>
              </w:rPr>
              <w:t>, 202</w:t>
            </w:r>
            <w:r w:rsidR="001723E6">
              <w:rPr>
                <w:rFonts w:asciiTheme="majorHAnsi" w:hAnsiTheme="majorHAnsi"/>
                <w:sz w:val="24"/>
              </w:rPr>
              <w:t>6</w:t>
            </w:r>
            <w:r w:rsidR="001723E6" w:rsidRPr="00985F8F">
              <w:rPr>
                <w:rFonts w:asciiTheme="majorHAnsi" w:hAnsiTheme="majorHAnsi"/>
                <w:sz w:val="24"/>
              </w:rPr>
              <w:t xml:space="preserve"> | </w:t>
            </w:r>
            <w:r>
              <w:rPr>
                <w:rFonts w:asciiTheme="majorHAnsi" w:hAnsiTheme="majorHAnsi"/>
                <w:sz w:val="24"/>
              </w:rPr>
              <w:t>Anchorage</w:t>
            </w:r>
            <w:r w:rsidR="001723E6" w:rsidRPr="00985F8F">
              <w:rPr>
                <w:rFonts w:asciiTheme="majorHAnsi" w:hAnsiTheme="majorHAnsi"/>
                <w:sz w:val="24"/>
              </w:rPr>
              <w:t xml:space="preserve">, </w:t>
            </w:r>
            <w:r w:rsidR="001723E6" w:rsidRPr="007448FA">
              <w:rPr>
                <w:rFonts w:asciiTheme="majorHAnsi" w:hAnsiTheme="majorHAnsi"/>
                <w:sz w:val="24"/>
              </w:rPr>
              <w:t>AK</w:t>
            </w:r>
          </w:p>
        </w:tc>
      </w:tr>
      <w:tr w:rsidR="001723E6" w:rsidRPr="007448FA" w14:paraId="6A54A349" w14:textId="77777777" w:rsidTr="003A40C4">
        <w:trPr>
          <w:tblHeader/>
        </w:trPr>
        <w:tc>
          <w:tcPr>
            <w:tcW w:w="1327" w:type="dxa"/>
            <w:vAlign w:val="center"/>
          </w:tcPr>
          <w:p w14:paraId="3494EBB3" w14:textId="77777777" w:rsidR="001723E6" w:rsidRPr="007448FA" w:rsidRDefault="001723E6" w:rsidP="00835111">
            <w:pPr>
              <w:pStyle w:val="NoSpacing"/>
              <w:rPr>
                <w:b/>
                <w:sz w:val="24"/>
                <w:szCs w:val="24"/>
              </w:rPr>
            </w:pPr>
            <w:r w:rsidRPr="007448FA">
              <w:rPr>
                <w:b/>
                <w:sz w:val="24"/>
                <w:szCs w:val="24"/>
              </w:rPr>
              <w:t xml:space="preserve">Proposal </w:t>
            </w:r>
            <w:r>
              <w:rPr>
                <w:b/>
                <w:sz w:val="24"/>
                <w:szCs w:val="24"/>
              </w:rPr>
              <w:t>Number</w:t>
            </w:r>
          </w:p>
        </w:tc>
        <w:tc>
          <w:tcPr>
            <w:tcW w:w="8910" w:type="dxa"/>
            <w:gridSpan w:val="3"/>
            <w:vAlign w:val="center"/>
          </w:tcPr>
          <w:p w14:paraId="502303C6" w14:textId="77777777" w:rsidR="001723E6" w:rsidRPr="007448FA" w:rsidRDefault="001723E6" w:rsidP="00835111">
            <w:pPr>
              <w:pStyle w:val="NoSpacing"/>
              <w:rPr>
                <w:b/>
                <w:sz w:val="24"/>
                <w:szCs w:val="24"/>
              </w:rPr>
            </w:pPr>
            <w:r w:rsidRPr="007448FA">
              <w:rPr>
                <w:b/>
                <w:sz w:val="24"/>
                <w:szCs w:val="24"/>
              </w:rPr>
              <w:t>Proposal Description</w:t>
            </w:r>
          </w:p>
        </w:tc>
      </w:tr>
      <w:tr w:rsidR="001723E6" w:rsidRPr="007448FA" w14:paraId="211598E1" w14:textId="77777777" w:rsidTr="00AC1E66">
        <w:trPr>
          <w:tblHeader/>
        </w:trPr>
        <w:tc>
          <w:tcPr>
            <w:tcW w:w="1327" w:type="dxa"/>
            <w:vAlign w:val="center"/>
          </w:tcPr>
          <w:p w14:paraId="4C0917FD" w14:textId="77777777" w:rsidR="001723E6" w:rsidRPr="00AC1E66" w:rsidRDefault="001723E6" w:rsidP="00AC1E66">
            <w:pPr>
              <w:pStyle w:val="NoSpacing"/>
              <w:rPr>
                <w:b/>
                <w:sz w:val="24"/>
                <w:szCs w:val="24"/>
              </w:rPr>
            </w:pPr>
            <w:r w:rsidRPr="00AC1E66">
              <w:rPr>
                <w:b/>
                <w:sz w:val="24"/>
                <w:szCs w:val="24"/>
              </w:rPr>
              <w:t>Support,</w:t>
            </w:r>
          </w:p>
          <w:p w14:paraId="13EA110A" w14:textId="77777777" w:rsidR="001723E6" w:rsidRPr="00AC1E66" w:rsidRDefault="001723E6" w:rsidP="00AC1E66">
            <w:pPr>
              <w:pStyle w:val="NoSpacing"/>
              <w:rPr>
                <w:b/>
                <w:sz w:val="24"/>
                <w:szCs w:val="24"/>
              </w:rPr>
            </w:pPr>
            <w:r w:rsidRPr="00AC1E66">
              <w:rPr>
                <w:b/>
                <w:sz w:val="24"/>
                <w:szCs w:val="24"/>
              </w:rPr>
              <w:t>Support as Amended, Oppose,</w:t>
            </w:r>
          </w:p>
          <w:p w14:paraId="159C7517" w14:textId="77777777" w:rsidR="001723E6" w:rsidRPr="007448FA" w:rsidRDefault="001723E6" w:rsidP="00AC1E66">
            <w:pPr>
              <w:pStyle w:val="NoSpacing"/>
              <w:rPr>
                <w:b/>
                <w:sz w:val="24"/>
                <w:szCs w:val="24"/>
              </w:rPr>
            </w:pPr>
            <w:r w:rsidRPr="00AC1E66">
              <w:rPr>
                <w:b/>
                <w:sz w:val="24"/>
                <w:szCs w:val="24"/>
              </w:rPr>
              <w:t>No Action</w:t>
            </w:r>
          </w:p>
        </w:tc>
        <w:tc>
          <w:tcPr>
            <w:tcW w:w="1080" w:type="dxa"/>
            <w:vAlign w:val="center"/>
          </w:tcPr>
          <w:p w14:paraId="2E44BFA2" w14:textId="77777777" w:rsidR="001723E6" w:rsidRPr="007448FA" w:rsidRDefault="001723E6" w:rsidP="00835111">
            <w:pPr>
              <w:pStyle w:val="NoSpacing"/>
              <w:rPr>
                <w:b/>
                <w:sz w:val="24"/>
                <w:szCs w:val="24"/>
              </w:rPr>
            </w:pPr>
            <w:r w:rsidRPr="007448FA">
              <w:rPr>
                <w:b/>
                <w:sz w:val="24"/>
                <w:szCs w:val="24"/>
              </w:rPr>
              <w:t>Number Support</w:t>
            </w:r>
          </w:p>
        </w:tc>
        <w:tc>
          <w:tcPr>
            <w:tcW w:w="1080" w:type="dxa"/>
            <w:vAlign w:val="center"/>
          </w:tcPr>
          <w:p w14:paraId="1E78803F" w14:textId="77777777" w:rsidR="001723E6" w:rsidRPr="007448FA" w:rsidRDefault="001723E6" w:rsidP="00835111">
            <w:pPr>
              <w:pStyle w:val="NoSpacing"/>
              <w:rPr>
                <w:b/>
                <w:sz w:val="24"/>
                <w:szCs w:val="24"/>
              </w:rPr>
            </w:pPr>
            <w:r w:rsidRPr="007448FA">
              <w:rPr>
                <w:b/>
                <w:sz w:val="24"/>
                <w:szCs w:val="24"/>
              </w:rPr>
              <w:t>Number Oppose</w:t>
            </w:r>
          </w:p>
        </w:tc>
        <w:tc>
          <w:tcPr>
            <w:tcW w:w="6750" w:type="dxa"/>
            <w:vAlign w:val="center"/>
          </w:tcPr>
          <w:p w14:paraId="0FDCB4ED" w14:textId="77777777" w:rsidR="001723E6" w:rsidRPr="007448FA" w:rsidRDefault="001723E6" w:rsidP="00835111">
            <w:pPr>
              <w:pStyle w:val="NoSpacing"/>
              <w:rPr>
                <w:b/>
                <w:sz w:val="24"/>
                <w:szCs w:val="24"/>
              </w:rPr>
            </w:pPr>
            <w:r w:rsidRPr="007448FA">
              <w:rPr>
                <w:b/>
                <w:sz w:val="24"/>
                <w:szCs w:val="24"/>
              </w:rPr>
              <w:t>Comments, Discussion (list Pros and Cons), Amendments to Proposal, Voting Notes</w:t>
            </w:r>
          </w:p>
        </w:tc>
      </w:tr>
      <w:tr w:rsidR="001723E6" w:rsidRPr="003903D5" w14:paraId="336D563B" w14:textId="77777777" w:rsidTr="0051395A">
        <w:tc>
          <w:tcPr>
            <w:tcW w:w="10237" w:type="dxa"/>
            <w:gridSpan w:val="4"/>
          </w:tcPr>
          <w:p w14:paraId="5496ACBB" w14:textId="77777777" w:rsidR="001723E6" w:rsidRPr="003903D5" w:rsidRDefault="001723E6" w:rsidP="00835111">
            <w:pPr>
              <w:pStyle w:val="NoSpacing"/>
              <w:rPr>
                <w:i/>
                <w:iCs/>
                <w:sz w:val="24"/>
                <w:szCs w:val="24"/>
              </w:rPr>
            </w:pPr>
            <w:r w:rsidRPr="003903D5">
              <w:rPr>
                <w:i/>
                <w:iCs/>
              </w:rPr>
              <w:t>Note</w:t>
            </w:r>
            <w:proofErr w:type="gramStart"/>
            <w:r w:rsidRPr="003903D5">
              <w:rPr>
                <w:i/>
                <w:iCs/>
              </w:rPr>
              <w:t>:  Effective</w:t>
            </w:r>
            <w:proofErr w:type="gramEnd"/>
            <w:r w:rsidRPr="003903D5">
              <w:rPr>
                <w:i/>
                <w:iCs/>
              </w:rPr>
              <w:t xml:space="preser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1723E6" w:rsidRPr="0051395A" w14:paraId="39727CC3" w14:textId="77777777" w:rsidTr="00CE7F22">
        <w:tc>
          <w:tcPr>
            <w:tcW w:w="1327" w:type="dxa"/>
          </w:tcPr>
          <w:p w14:paraId="07BCE87B" w14:textId="77777777" w:rsidR="001723E6" w:rsidRPr="0051395A" w:rsidRDefault="001723E6" w:rsidP="00CE7F22">
            <w:pPr>
              <w:pStyle w:val="NoSpacing"/>
              <w:jc w:val="center"/>
              <w:rPr>
                <w:rFonts w:cstheme="minorHAnsi"/>
              </w:rPr>
            </w:pPr>
            <w:bookmarkStart w:id="0" w:name="_Hlk215565706"/>
            <w:r w:rsidRPr="00312906">
              <w:rPr>
                <w:rFonts w:cstheme="minorHAnsi"/>
                <w:noProof/>
              </w:rPr>
              <w:t>44</w:t>
            </w:r>
          </w:p>
        </w:tc>
        <w:tc>
          <w:tcPr>
            <w:tcW w:w="8910" w:type="dxa"/>
            <w:gridSpan w:val="3"/>
          </w:tcPr>
          <w:p w14:paraId="752F7A44" w14:textId="77777777" w:rsidR="001723E6" w:rsidRPr="0051395A" w:rsidRDefault="001723E6" w:rsidP="00CE7F22">
            <w:pPr>
              <w:pStyle w:val="NoSpacing"/>
              <w:rPr>
                <w:rFonts w:cstheme="minorHAnsi"/>
              </w:rPr>
            </w:pPr>
            <w:r w:rsidRPr="00312906">
              <w:rPr>
                <w:rFonts w:cstheme="minorHAnsi"/>
                <w:noProof/>
              </w:rPr>
              <w:t>Limit the number of king salmon retained as homepack in the commercial fishery and in the subsistence fishery and report all king salmon harvested.</w:t>
            </w:r>
          </w:p>
        </w:tc>
      </w:tr>
      <w:tr w:rsidR="001723E6" w:rsidRPr="00E70EDE" w14:paraId="5C10EED3" w14:textId="77777777" w:rsidTr="00CE7F22">
        <w:tc>
          <w:tcPr>
            <w:tcW w:w="1327" w:type="dxa"/>
          </w:tcPr>
          <w:p w14:paraId="78291AA1" w14:textId="77777777" w:rsidR="001723E6" w:rsidRPr="00E70EDE" w:rsidRDefault="001723E6" w:rsidP="00CE7F22">
            <w:pPr>
              <w:pStyle w:val="NoSpacing"/>
              <w:jc w:val="center"/>
              <w:rPr>
                <w:rFonts w:ascii="Times New Roman" w:hAnsi="Times New Roman" w:cs="Times New Roman"/>
              </w:rPr>
            </w:pPr>
          </w:p>
        </w:tc>
        <w:tc>
          <w:tcPr>
            <w:tcW w:w="1080" w:type="dxa"/>
          </w:tcPr>
          <w:p w14:paraId="5BEF91DD" w14:textId="77777777" w:rsidR="001723E6" w:rsidRPr="00E70EDE" w:rsidRDefault="001723E6" w:rsidP="00CE7F22">
            <w:pPr>
              <w:pStyle w:val="NoSpacing"/>
              <w:jc w:val="center"/>
              <w:rPr>
                <w:rFonts w:ascii="Times New Roman" w:hAnsi="Times New Roman" w:cs="Times New Roman"/>
              </w:rPr>
            </w:pPr>
          </w:p>
        </w:tc>
        <w:tc>
          <w:tcPr>
            <w:tcW w:w="1080" w:type="dxa"/>
          </w:tcPr>
          <w:p w14:paraId="10BBC366" w14:textId="77777777" w:rsidR="001723E6" w:rsidRPr="00E70EDE" w:rsidRDefault="001723E6" w:rsidP="00CE7F22">
            <w:pPr>
              <w:pStyle w:val="NoSpacing"/>
              <w:jc w:val="center"/>
              <w:rPr>
                <w:rFonts w:ascii="Times New Roman" w:hAnsi="Times New Roman" w:cs="Times New Roman"/>
              </w:rPr>
            </w:pPr>
          </w:p>
        </w:tc>
        <w:tc>
          <w:tcPr>
            <w:tcW w:w="6750" w:type="dxa"/>
          </w:tcPr>
          <w:p w14:paraId="0E43DA0D" w14:textId="77777777" w:rsidR="001723E6" w:rsidRPr="00E70EDE" w:rsidRDefault="001723E6" w:rsidP="00CE7F22">
            <w:pPr>
              <w:pStyle w:val="NoSpacing"/>
              <w:jc w:val="center"/>
              <w:rPr>
                <w:rFonts w:ascii="Times New Roman" w:hAnsi="Times New Roman" w:cs="Times New Roman"/>
              </w:rPr>
            </w:pPr>
          </w:p>
        </w:tc>
      </w:tr>
      <w:bookmarkEnd w:id="0"/>
      <w:tr w:rsidR="00C0318F" w:rsidRPr="0051395A" w14:paraId="553765C0" w14:textId="77777777" w:rsidTr="0052297D">
        <w:tc>
          <w:tcPr>
            <w:tcW w:w="1327" w:type="dxa"/>
          </w:tcPr>
          <w:p w14:paraId="154A5F70" w14:textId="71F27AEC" w:rsidR="00C0318F" w:rsidRPr="0051395A" w:rsidRDefault="00C0318F" w:rsidP="0052297D">
            <w:pPr>
              <w:pStyle w:val="NoSpacing"/>
              <w:jc w:val="center"/>
              <w:rPr>
                <w:rFonts w:cstheme="minorHAnsi"/>
              </w:rPr>
            </w:pPr>
            <w:r>
              <w:rPr>
                <w:rFonts w:cstheme="minorHAnsi"/>
              </w:rPr>
              <w:t>185</w:t>
            </w:r>
          </w:p>
        </w:tc>
        <w:tc>
          <w:tcPr>
            <w:tcW w:w="8910" w:type="dxa"/>
            <w:gridSpan w:val="3"/>
          </w:tcPr>
          <w:p w14:paraId="613BFBCA" w14:textId="5C49F092" w:rsidR="00C0318F" w:rsidRPr="0051395A" w:rsidRDefault="00C0318F" w:rsidP="0052297D">
            <w:pPr>
              <w:pStyle w:val="NoSpacing"/>
              <w:rPr>
                <w:rFonts w:cstheme="minorHAnsi"/>
              </w:rPr>
            </w:pPr>
            <w:r w:rsidRPr="00C0318F">
              <w:rPr>
                <w:rFonts w:cstheme="minorHAnsi"/>
                <w:noProof/>
              </w:rPr>
              <w:t>Adopt a Naknek River King Salmon Management Plan</w:t>
            </w:r>
            <w:r>
              <w:rPr>
                <w:rFonts w:cstheme="minorHAnsi"/>
                <w:noProof/>
              </w:rPr>
              <w:t>.</w:t>
            </w:r>
          </w:p>
        </w:tc>
      </w:tr>
      <w:tr w:rsidR="00C0318F" w:rsidRPr="00E70EDE" w14:paraId="502D4C65" w14:textId="77777777" w:rsidTr="0052297D">
        <w:tc>
          <w:tcPr>
            <w:tcW w:w="1327" w:type="dxa"/>
          </w:tcPr>
          <w:p w14:paraId="494749C5" w14:textId="77777777" w:rsidR="00C0318F" w:rsidRPr="00E70EDE" w:rsidRDefault="00C0318F" w:rsidP="0052297D">
            <w:pPr>
              <w:pStyle w:val="NoSpacing"/>
              <w:jc w:val="center"/>
              <w:rPr>
                <w:rFonts w:ascii="Times New Roman" w:hAnsi="Times New Roman" w:cs="Times New Roman"/>
              </w:rPr>
            </w:pPr>
          </w:p>
        </w:tc>
        <w:tc>
          <w:tcPr>
            <w:tcW w:w="1080" w:type="dxa"/>
          </w:tcPr>
          <w:p w14:paraId="4EE5EE4C" w14:textId="77777777" w:rsidR="00C0318F" w:rsidRPr="00E70EDE" w:rsidRDefault="00C0318F" w:rsidP="0052297D">
            <w:pPr>
              <w:pStyle w:val="NoSpacing"/>
              <w:jc w:val="center"/>
              <w:rPr>
                <w:rFonts w:ascii="Times New Roman" w:hAnsi="Times New Roman" w:cs="Times New Roman"/>
              </w:rPr>
            </w:pPr>
          </w:p>
        </w:tc>
        <w:tc>
          <w:tcPr>
            <w:tcW w:w="1080" w:type="dxa"/>
          </w:tcPr>
          <w:p w14:paraId="65F3AA61" w14:textId="77777777" w:rsidR="00C0318F" w:rsidRPr="00E70EDE" w:rsidRDefault="00C0318F" w:rsidP="0052297D">
            <w:pPr>
              <w:pStyle w:val="NoSpacing"/>
              <w:jc w:val="center"/>
              <w:rPr>
                <w:rFonts w:ascii="Times New Roman" w:hAnsi="Times New Roman" w:cs="Times New Roman"/>
              </w:rPr>
            </w:pPr>
          </w:p>
        </w:tc>
        <w:tc>
          <w:tcPr>
            <w:tcW w:w="6750" w:type="dxa"/>
          </w:tcPr>
          <w:p w14:paraId="4FDC4419" w14:textId="77777777" w:rsidR="00C0318F" w:rsidRPr="00E70EDE" w:rsidRDefault="00C0318F" w:rsidP="0052297D">
            <w:pPr>
              <w:pStyle w:val="NoSpacing"/>
              <w:jc w:val="center"/>
              <w:rPr>
                <w:rFonts w:ascii="Times New Roman" w:hAnsi="Times New Roman" w:cs="Times New Roman"/>
              </w:rPr>
            </w:pPr>
          </w:p>
        </w:tc>
      </w:tr>
      <w:tr w:rsidR="001723E6" w:rsidRPr="0051395A" w14:paraId="4578E9D5" w14:textId="77777777" w:rsidTr="00CE7F22">
        <w:tc>
          <w:tcPr>
            <w:tcW w:w="1327" w:type="dxa"/>
          </w:tcPr>
          <w:p w14:paraId="10A70725" w14:textId="77777777" w:rsidR="001723E6" w:rsidRPr="0051395A" w:rsidRDefault="001723E6" w:rsidP="00CE7F22">
            <w:pPr>
              <w:pStyle w:val="NoSpacing"/>
              <w:jc w:val="center"/>
              <w:rPr>
                <w:rFonts w:cstheme="minorHAnsi"/>
              </w:rPr>
            </w:pPr>
            <w:r w:rsidRPr="00312906">
              <w:rPr>
                <w:rFonts w:cstheme="minorHAnsi"/>
                <w:noProof/>
              </w:rPr>
              <w:t>45</w:t>
            </w:r>
          </w:p>
        </w:tc>
        <w:tc>
          <w:tcPr>
            <w:tcW w:w="8910" w:type="dxa"/>
            <w:gridSpan w:val="3"/>
          </w:tcPr>
          <w:p w14:paraId="72C9DEE5" w14:textId="77777777" w:rsidR="001723E6" w:rsidRPr="0051395A" w:rsidRDefault="001723E6" w:rsidP="00CE7F22">
            <w:pPr>
              <w:pStyle w:val="NoSpacing"/>
              <w:rPr>
                <w:rFonts w:cstheme="minorHAnsi"/>
              </w:rPr>
            </w:pPr>
            <w:r w:rsidRPr="00312906">
              <w:rPr>
                <w:rFonts w:cstheme="minorHAnsi"/>
                <w:noProof/>
              </w:rPr>
              <w:t>Extend the date in which commercial fishermen must register or reregister in the Naknek-Kvichak District.</w:t>
            </w:r>
          </w:p>
        </w:tc>
      </w:tr>
      <w:tr w:rsidR="001723E6" w:rsidRPr="00E70EDE" w14:paraId="2CA18A2F" w14:textId="77777777" w:rsidTr="00CE7F22">
        <w:tc>
          <w:tcPr>
            <w:tcW w:w="1327" w:type="dxa"/>
          </w:tcPr>
          <w:p w14:paraId="4AAF66EC" w14:textId="77777777" w:rsidR="001723E6" w:rsidRPr="00E70EDE" w:rsidRDefault="001723E6" w:rsidP="00CE7F22">
            <w:pPr>
              <w:pStyle w:val="NoSpacing"/>
              <w:jc w:val="center"/>
              <w:rPr>
                <w:rFonts w:ascii="Times New Roman" w:hAnsi="Times New Roman" w:cs="Times New Roman"/>
              </w:rPr>
            </w:pPr>
          </w:p>
        </w:tc>
        <w:tc>
          <w:tcPr>
            <w:tcW w:w="1080" w:type="dxa"/>
          </w:tcPr>
          <w:p w14:paraId="460C3DB5" w14:textId="77777777" w:rsidR="001723E6" w:rsidRPr="00E70EDE" w:rsidRDefault="001723E6" w:rsidP="00CE7F22">
            <w:pPr>
              <w:pStyle w:val="NoSpacing"/>
              <w:jc w:val="center"/>
              <w:rPr>
                <w:rFonts w:ascii="Times New Roman" w:hAnsi="Times New Roman" w:cs="Times New Roman"/>
              </w:rPr>
            </w:pPr>
          </w:p>
        </w:tc>
        <w:tc>
          <w:tcPr>
            <w:tcW w:w="1080" w:type="dxa"/>
          </w:tcPr>
          <w:p w14:paraId="5EA817A7" w14:textId="77777777" w:rsidR="001723E6" w:rsidRPr="00E70EDE" w:rsidRDefault="001723E6" w:rsidP="00CE7F22">
            <w:pPr>
              <w:pStyle w:val="NoSpacing"/>
              <w:jc w:val="center"/>
              <w:rPr>
                <w:rFonts w:ascii="Times New Roman" w:hAnsi="Times New Roman" w:cs="Times New Roman"/>
              </w:rPr>
            </w:pPr>
          </w:p>
        </w:tc>
        <w:tc>
          <w:tcPr>
            <w:tcW w:w="6750" w:type="dxa"/>
          </w:tcPr>
          <w:p w14:paraId="71A045C5" w14:textId="77777777" w:rsidR="001723E6" w:rsidRPr="00E70EDE" w:rsidRDefault="001723E6" w:rsidP="00CE7F22">
            <w:pPr>
              <w:pStyle w:val="NoSpacing"/>
              <w:jc w:val="center"/>
              <w:rPr>
                <w:rFonts w:ascii="Times New Roman" w:hAnsi="Times New Roman" w:cs="Times New Roman"/>
              </w:rPr>
            </w:pPr>
          </w:p>
        </w:tc>
      </w:tr>
      <w:tr w:rsidR="001723E6" w:rsidRPr="0051395A" w14:paraId="37AFDD46" w14:textId="77777777" w:rsidTr="00CE7F22">
        <w:tc>
          <w:tcPr>
            <w:tcW w:w="1327" w:type="dxa"/>
          </w:tcPr>
          <w:p w14:paraId="4C3EEB0A" w14:textId="77777777" w:rsidR="001723E6" w:rsidRPr="0051395A" w:rsidRDefault="001723E6" w:rsidP="00CE7F22">
            <w:pPr>
              <w:pStyle w:val="NoSpacing"/>
              <w:jc w:val="center"/>
              <w:rPr>
                <w:rFonts w:cstheme="minorHAnsi"/>
              </w:rPr>
            </w:pPr>
            <w:r w:rsidRPr="00312906">
              <w:rPr>
                <w:rFonts w:cstheme="minorHAnsi"/>
                <w:noProof/>
              </w:rPr>
              <w:t>46</w:t>
            </w:r>
          </w:p>
        </w:tc>
        <w:tc>
          <w:tcPr>
            <w:tcW w:w="8910" w:type="dxa"/>
            <w:gridSpan w:val="3"/>
          </w:tcPr>
          <w:p w14:paraId="24CBC0CA" w14:textId="77777777" w:rsidR="001723E6" w:rsidRPr="0051395A" w:rsidRDefault="001723E6" w:rsidP="00CE7F22">
            <w:pPr>
              <w:pStyle w:val="NoSpacing"/>
              <w:rPr>
                <w:rFonts w:cstheme="minorHAnsi"/>
              </w:rPr>
            </w:pPr>
            <w:r w:rsidRPr="00312906">
              <w:rPr>
                <w:rFonts w:cstheme="minorHAnsi"/>
                <w:noProof/>
              </w:rPr>
              <w:t>Amend the dates described in the Naknek-Kvichak District Commercial Set and Drift Gillnet Sockeye Salmon Fisheries Management and Allocation Plan.</w:t>
            </w:r>
          </w:p>
        </w:tc>
      </w:tr>
      <w:tr w:rsidR="001723E6" w:rsidRPr="00E70EDE" w14:paraId="58BD1719" w14:textId="77777777" w:rsidTr="00CE7F22">
        <w:tc>
          <w:tcPr>
            <w:tcW w:w="1327" w:type="dxa"/>
          </w:tcPr>
          <w:p w14:paraId="70C8A2BD" w14:textId="77777777" w:rsidR="001723E6" w:rsidRPr="00E70EDE" w:rsidRDefault="001723E6" w:rsidP="00CE7F22">
            <w:pPr>
              <w:pStyle w:val="NoSpacing"/>
              <w:jc w:val="center"/>
              <w:rPr>
                <w:rFonts w:ascii="Times New Roman" w:hAnsi="Times New Roman" w:cs="Times New Roman"/>
              </w:rPr>
            </w:pPr>
          </w:p>
        </w:tc>
        <w:tc>
          <w:tcPr>
            <w:tcW w:w="1080" w:type="dxa"/>
          </w:tcPr>
          <w:p w14:paraId="5C182478" w14:textId="77777777" w:rsidR="001723E6" w:rsidRPr="00E70EDE" w:rsidRDefault="001723E6" w:rsidP="00CE7F22">
            <w:pPr>
              <w:pStyle w:val="NoSpacing"/>
              <w:jc w:val="center"/>
              <w:rPr>
                <w:rFonts w:ascii="Times New Roman" w:hAnsi="Times New Roman" w:cs="Times New Roman"/>
              </w:rPr>
            </w:pPr>
          </w:p>
        </w:tc>
        <w:tc>
          <w:tcPr>
            <w:tcW w:w="1080" w:type="dxa"/>
          </w:tcPr>
          <w:p w14:paraId="253BFA85" w14:textId="77777777" w:rsidR="001723E6" w:rsidRPr="00E70EDE" w:rsidRDefault="001723E6" w:rsidP="00CE7F22">
            <w:pPr>
              <w:pStyle w:val="NoSpacing"/>
              <w:jc w:val="center"/>
              <w:rPr>
                <w:rFonts w:ascii="Times New Roman" w:hAnsi="Times New Roman" w:cs="Times New Roman"/>
              </w:rPr>
            </w:pPr>
          </w:p>
        </w:tc>
        <w:tc>
          <w:tcPr>
            <w:tcW w:w="6750" w:type="dxa"/>
          </w:tcPr>
          <w:p w14:paraId="09067B83" w14:textId="77777777" w:rsidR="001723E6" w:rsidRPr="00E70EDE" w:rsidRDefault="001723E6" w:rsidP="00CE7F22">
            <w:pPr>
              <w:pStyle w:val="NoSpacing"/>
              <w:jc w:val="center"/>
              <w:rPr>
                <w:rFonts w:ascii="Times New Roman" w:hAnsi="Times New Roman" w:cs="Times New Roman"/>
              </w:rPr>
            </w:pPr>
          </w:p>
        </w:tc>
      </w:tr>
      <w:tr w:rsidR="001723E6" w:rsidRPr="0051395A" w14:paraId="28C62B70" w14:textId="77777777" w:rsidTr="00CE7F22">
        <w:tc>
          <w:tcPr>
            <w:tcW w:w="1327" w:type="dxa"/>
          </w:tcPr>
          <w:p w14:paraId="692BF0FF" w14:textId="77777777" w:rsidR="001723E6" w:rsidRPr="0051395A" w:rsidRDefault="001723E6" w:rsidP="00CE7F22">
            <w:pPr>
              <w:pStyle w:val="NoSpacing"/>
              <w:jc w:val="center"/>
              <w:rPr>
                <w:rFonts w:cstheme="minorHAnsi"/>
              </w:rPr>
            </w:pPr>
            <w:r w:rsidRPr="00312906">
              <w:rPr>
                <w:rFonts w:cstheme="minorHAnsi"/>
                <w:noProof/>
              </w:rPr>
              <w:t>47</w:t>
            </w:r>
          </w:p>
        </w:tc>
        <w:tc>
          <w:tcPr>
            <w:tcW w:w="8910" w:type="dxa"/>
            <w:gridSpan w:val="3"/>
          </w:tcPr>
          <w:p w14:paraId="55C95B73" w14:textId="77777777" w:rsidR="001723E6" w:rsidRPr="0051395A" w:rsidRDefault="001723E6" w:rsidP="00CE7F22">
            <w:pPr>
              <w:pStyle w:val="NoSpacing"/>
              <w:rPr>
                <w:rFonts w:cstheme="minorHAnsi"/>
              </w:rPr>
            </w:pPr>
            <w:r w:rsidRPr="00312906">
              <w:rPr>
                <w:rFonts w:cstheme="minorHAnsi"/>
                <w:noProof/>
              </w:rPr>
              <w:t>Amend the dates in which commercial fishing may be allowed by emergency order in the Naknek-Kvichak District.</w:t>
            </w:r>
          </w:p>
        </w:tc>
      </w:tr>
      <w:tr w:rsidR="001723E6" w:rsidRPr="00E70EDE" w14:paraId="5D6DABC3" w14:textId="77777777" w:rsidTr="00CE7F22">
        <w:tc>
          <w:tcPr>
            <w:tcW w:w="1327" w:type="dxa"/>
          </w:tcPr>
          <w:p w14:paraId="557D274D" w14:textId="77777777" w:rsidR="001723E6" w:rsidRPr="00E70EDE" w:rsidRDefault="001723E6" w:rsidP="00CE7F22">
            <w:pPr>
              <w:pStyle w:val="NoSpacing"/>
              <w:jc w:val="center"/>
              <w:rPr>
                <w:rFonts w:ascii="Times New Roman" w:hAnsi="Times New Roman" w:cs="Times New Roman"/>
              </w:rPr>
            </w:pPr>
          </w:p>
        </w:tc>
        <w:tc>
          <w:tcPr>
            <w:tcW w:w="1080" w:type="dxa"/>
          </w:tcPr>
          <w:p w14:paraId="3D5996FB" w14:textId="77777777" w:rsidR="001723E6" w:rsidRPr="00E70EDE" w:rsidRDefault="001723E6" w:rsidP="00CE7F22">
            <w:pPr>
              <w:pStyle w:val="NoSpacing"/>
              <w:jc w:val="center"/>
              <w:rPr>
                <w:rFonts w:ascii="Times New Roman" w:hAnsi="Times New Roman" w:cs="Times New Roman"/>
              </w:rPr>
            </w:pPr>
          </w:p>
        </w:tc>
        <w:tc>
          <w:tcPr>
            <w:tcW w:w="1080" w:type="dxa"/>
          </w:tcPr>
          <w:p w14:paraId="3101E524" w14:textId="77777777" w:rsidR="001723E6" w:rsidRPr="00E70EDE" w:rsidRDefault="001723E6" w:rsidP="00CE7F22">
            <w:pPr>
              <w:pStyle w:val="NoSpacing"/>
              <w:jc w:val="center"/>
              <w:rPr>
                <w:rFonts w:ascii="Times New Roman" w:hAnsi="Times New Roman" w:cs="Times New Roman"/>
              </w:rPr>
            </w:pPr>
          </w:p>
        </w:tc>
        <w:tc>
          <w:tcPr>
            <w:tcW w:w="6750" w:type="dxa"/>
          </w:tcPr>
          <w:p w14:paraId="30C05445" w14:textId="77777777" w:rsidR="001723E6" w:rsidRPr="00E70EDE" w:rsidRDefault="001723E6" w:rsidP="00CE7F22">
            <w:pPr>
              <w:pStyle w:val="NoSpacing"/>
              <w:jc w:val="center"/>
              <w:rPr>
                <w:rFonts w:ascii="Times New Roman" w:hAnsi="Times New Roman" w:cs="Times New Roman"/>
              </w:rPr>
            </w:pPr>
          </w:p>
        </w:tc>
      </w:tr>
      <w:tr w:rsidR="001723E6" w:rsidRPr="0051395A" w14:paraId="4780CB65" w14:textId="77777777" w:rsidTr="00CE7F22">
        <w:tc>
          <w:tcPr>
            <w:tcW w:w="1327" w:type="dxa"/>
          </w:tcPr>
          <w:p w14:paraId="536349BB" w14:textId="77777777" w:rsidR="001723E6" w:rsidRPr="0051395A" w:rsidRDefault="001723E6" w:rsidP="00CE7F22">
            <w:pPr>
              <w:pStyle w:val="NoSpacing"/>
              <w:jc w:val="center"/>
              <w:rPr>
                <w:rFonts w:cstheme="minorHAnsi"/>
              </w:rPr>
            </w:pPr>
            <w:r w:rsidRPr="00312906">
              <w:rPr>
                <w:rFonts w:cstheme="minorHAnsi"/>
                <w:noProof/>
              </w:rPr>
              <w:t>48</w:t>
            </w:r>
          </w:p>
        </w:tc>
        <w:tc>
          <w:tcPr>
            <w:tcW w:w="8910" w:type="dxa"/>
            <w:gridSpan w:val="3"/>
          </w:tcPr>
          <w:p w14:paraId="2310685F" w14:textId="77777777" w:rsidR="001723E6" w:rsidRPr="0051395A" w:rsidRDefault="001723E6" w:rsidP="00CE7F22">
            <w:pPr>
              <w:pStyle w:val="NoSpacing"/>
              <w:rPr>
                <w:rFonts w:cstheme="minorHAnsi"/>
              </w:rPr>
            </w:pPr>
            <w:r w:rsidRPr="00312906">
              <w:rPr>
                <w:rFonts w:cstheme="minorHAnsi"/>
                <w:noProof/>
              </w:rPr>
              <w:t>Modify the fishing period ratio between the set gillnet and drift gillnet gear groups, and change the distance in which gear associated with set gillnet fishing must be removed in the Kvichak River Special Harvest Area.</w:t>
            </w:r>
          </w:p>
        </w:tc>
      </w:tr>
      <w:tr w:rsidR="001723E6" w:rsidRPr="00E70EDE" w14:paraId="210FC6FF" w14:textId="77777777" w:rsidTr="00CE7F22">
        <w:tc>
          <w:tcPr>
            <w:tcW w:w="1327" w:type="dxa"/>
          </w:tcPr>
          <w:p w14:paraId="3307B516" w14:textId="77777777" w:rsidR="001723E6" w:rsidRPr="00E70EDE" w:rsidRDefault="001723E6" w:rsidP="00CE7F22">
            <w:pPr>
              <w:pStyle w:val="NoSpacing"/>
              <w:jc w:val="center"/>
              <w:rPr>
                <w:rFonts w:ascii="Times New Roman" w:hAnsi="Times New Roman" w:cs="Times New Roman"/>
              </w:rPr>
            </w:pPr>
          </w:p>
        </w:tc>
        <w:tc>
          <w:tcPr>
            <w:tcW w:w="1080" w:type="dxa"/>
          </w:tcPr>
          <w:p w14:paraId="49BAED33" w14:textId="77777777" w:rsidR="001723E6" w:rsidRPr="00E70EDE" w:rsidRDefault="001723E6" w:rsidP="00CE7F22">
            <w:pPr>
              <w:pStyle w:val="NoSpacing"/>
              <w:jc w:val="center"/>
              <w:rPr>
                <w:rFonts w:ascii="Times New Roman" w:hAnsi="Times New Roman" w:cs="Times New Roman"/>
              </w:rPr>
            </w:pPr>
          </w:p>
        </w:tc>
        <w:tc>
          <w:tcPr>
            <w:tcW w:w="1080" w:type="dxa"/>
          </w:tcPr>
          <w:p w14:paraId="232AA00F" w14:textId="77777777" w:rsidR="001723E6" w:rsidRPr="00E70EDE" w:rsidRDefault="001723E6" w:rsidP="00CE7F22">
            <w:pPr>
              <w:pStyle w:val="NoSpacing"/>
              <w:jc w:val="center"/>
              <w:rPr>
                <w:rFonts w:ascii="Times New Roman" w:hAnsi="Times New Roman" w:cs="Times New Roman"/>
              </w:rPr>
            </w:pPr>
          </w:p>
        </w:tc>
        <w:tc>
          <w:tcPr>
            <w:tcW w:w="6750" w:type="dxa"/>
          </w:tcPr>
          <w:p w14:paraId="354B33D2" w14:textId="77777777" w:rsidR="001723E6" w:rsidRPr="00E70EDE" w:rsidRDefault="001723E6" w:rsidP="00CE7F22">
            <w:pPr>
              <w:pStyle w:val="NoSpacing"/>
              <w:jc w:val="center"/>
              <w:rPr>
                <w:rFonts w:ascii="Times New Roman" w:hAnsi="Times New Roman" w:cs="Times New Roman"/>
              </w:rPr>
            </w:pPr>
          </w:p>
        </w:tc>
      </w:tr>
      <w:tr w:rsidR="001723E6" w:rsidRPr="0051395A" w14:paraId="412D7040" w14:textId="77777777" w:rsidTr="00CE7F22">
        <w:tc>
          <w:tcPr>
            <w:tcW w:w="1327" w:type="dxa"/>
          </w:tcPr>
          <w:p w14:paraId="7551F7F4" w14:textId="77777777" w:rsidR="001723E6" w:rsidRPr="0051395A" w:rsidRDefault="001723E6" w:rsidP="00CE7F22">
            <w:pPr>
              <w:pStyle w:val="NoSpacing"/>
              <w:jc w:val="center"/>
              <w:rPr>
                <w:rFonts w:cstheme="minorHAnsi"/>
              </w:rPr>
            </w:pPr>
            <w:r w:rsidRPr="00312906">
              <w:rPr>
                <w:rFonts w:cstheme="minorHAnsi"/>
                <w:noProof/>
              </w:rPr>
              <w:t>49</w:t>
            </w:r>
          </w:p>
        </w:tc>
        <w:tc>
          <w:tcPr>
            <w:tcW w:w="8910" w:type="dxa"/>
            <w:gridSpan w:val="3"/>
          </w:tcPr>
          <w:p w14:paraId="64A24B3E" w14:textId="77777777" w:rsidR="001723E6" w:rsidRPr="0051395A" w:rsidRDefault="001723E6" w:rsidP="00CE7F22">
            <w:pPr>
              <w:pStyle w:val="NoSpacing"/>
              <w:rPr>
                <w:rFonts w:cstheme="minorHAnsi"/>
              </w:rPr>
            </w:pPr>
            <w:r w:rsidRPr="00312906">
              <w:rPr>
                <w:rFonts w:cstheme="minorHAnsi"/>
                <w:noProof/>
              </w:rPr>
              <w:t>Modify the ratio of fishing periods between set gillnet and drift gillnet gear groups, based on gear type-specific participation in the Kvichak River Special Harvest Area.</w:t>
            </w:r>
          </w:p>
        </w:tc>
      </w:tr>
      <w:tr w:rsidR="001723E6" w:rsidRPr="00E70EDE" w14:paraId="54443202" w14:textId="77777777" w:rsidTr="00CE7F22">
        <w:tc>
          <w:tcPr>
            <w:tcW w:w="1327" w:type="dxa"/>
          </w:tcPr>
          <w:p w14:paraId="07382237" w14:textId="77777777" w:rsidR="001723E6" w:rsidRPr="00E70EDE" w:rsidRDefault="001723E6" w:rsidP="00CE7F22">
            <w:pPr>
              <w:pStyle w:val="NoSpacing"/>
              <w:jc w:val="center"/>
              <w:rPr>
                <w:rFonts w:ascii="Times New Roman" w:hAnsi="Times New Roman" w:cs="Times New Roman"/>
              </w:rPr>
            </w:pPr>
          </w:p>
        </w:tc>
        <w:tc>
          <w:tcPr>
            <w:tcW w:w="1080" w:type="dxa"/>
          </w:tcPr>
          <w:p w14:paraId="0F855F17" w14:textId="77777777" w:rsidR="001723E6" w:rsidRPr="00E70EDE" w:rsidRDefault="001723E6" w:rsidP="00CE7F22">
            <w:pPr>
              <w:pStyle w:val="NoSpacing"/>
              <w:jc w:val="center"/>
              <w:rPr>
                <w:rFonts w:ascii="Times New Roman" w:hAnsi="Times New Roman" w:cs="Times New Roman"/>
              </w:rPr>
            </w:pPr>
          </w:p>
        </w:tc>
        <w:tc>
          <w:tcPr>
            <w:tcW w:w="1080" w:type="dxa"/>
          </w:tcPr>
          <w:p w14:paraId="0A9DB74C" w14:textId="77777777" w:rsidR="001723E6" w:rsidRPr="00E70EDE" w:rsidRDefault="001723E6" w:rsidP="00CE7F22">
            <w:pPr>
              <w:pStyle w:val="NoSpacing"/>
              <w:jc w:val="center"/>
              <w:rPr>
                <w:rFonts w:ascii="Times New Roman" w:hAnsi="Times New Roman" w:cs="Times New Roman"/>
              </w:rPr>
            </w:pPr>
          </w:p>
        </w:tc>
        <w:tc>
          <w:tcPr>
            <w:tcW w:w="6750" w:type="dxa"/>
          </w:tcPr>
          <w:p w14:paraId="5F8D8C17" w14:textId="77777777" w:rsidR="001723E6" w:rsidRPr="00E70EDE" w:rsidRDefault="001723E6" w:rsidP="00CE7F22">
            <w:pPr>
              <w:pStyle w:val="NoSpacing"/>
              <w:jc w:val="center"/>
              <w:rPr>
                <w:rFonts w:ascii="Times New Roman" w:hAnsi="Times New Roman" w:cs="Times New Roman"/>
              </w:rPr>
            </w:pPr>
          </w:p>
        </w:tc>
      </w:tr>
      <w:tr w:rsidR="001723E6" w:rsidRPr="0051395A" w14:paraId="642C1F23" w14:textId="77777777" w:rsidTr="00CE7F22">
        <w:tc>
          <w:tcPr>
            <w:tcW w:w="1327" w:type="dxa"/>
          </w:tcPr>
          <w:p w14:paraId="573F66E5" w14:textId="77777777" w:rsidR="001723E6" w:rsidRPr="0051395A" w:rsidRDefault="001723E6" w:rsidP="00CE7F22">
            <w:pPr>
              <w:pStyle w:val="NoSpacing"/>
              <w:jc w:val="center"/>
              <w:rPr>
                <w:rFonts w:cstheme="minorHAnsi"/>
              </w:rPr>
            </w:pPr>
            <w:r w:rsidRPr="00312906">
              <w:rPr>
                <w:rFonts w:cstheme="minorHAnsi"/>
                <w:noProof/>
              </w:rPr>
              <w:t>50</w:t>
            </w:r>
          </w:p>
        </w:tc>
        <w:tc>
          <w:tcPr>
            <w:tcW w:w="8910" w:type="dxa"/>
            <w:gridSpan w:val="3"/>
          </w:tcPr>
          <w:p w14:paraId="365B35CF" w14:textId="77777777" w:rsidR="001723E6" w:rsidRPr="0051395A" w:rsidRDefault="001723E6" w:rsidP="00CE7F22">
            <w:pPr>
              <w:pStyle w:val="NoSpacing"/>
              <w:rPr>
                <w:rFonts w:cstheme="minorHAnsi"/>
              </w:rPr>
            </w:pPr>
            <w:r w:rsidRPr="00312906">
              <w:rPr>
                <w:rFonts w:cstheme="minorHAnsi"/>
                <w:noProof/>
              </w:rPr>
              <w:t>Incorporate fish quality considerations into commercial salmon fishery management decisions in Bristol Bay.</w:t>
            </w:r>
          </w:p>
        </w:tc>
      </w:tr>
      <w:tr w:rsidR="001723E6" w:rsidRPr="00E70EDE" w14:paraId="6DBDD375" w14:textId="77777777" w:rsidTr="00CE7F22">
        <w:tc>
          <w:tcPr>
            <w:tcW w:w="1327" w:type="dxa"/>
          </w:tcPr>
          <w:p w14:paraId="0BB372DC" w14:textId="77777777" w:rsidR="001723E6" w:rsidRPr="00E70EDE" w:rsidRDefault="001723E6" w:rsidP="00CE7F22">
            <w:pPr>
              <w:pStyle w:val="NoSpacing"/>
              <w:jc w:val="center"/>
              <w:rPr>
                <w:rFonts w:ascii="Times New Roman" w:hAnsi="Times New Roman" w:cs="Times New Roman"/>
              </w:rPr>
            </w:pPr>
          </w:p>
        </w:tc>
        <w:tc>
          <w:tcPr>
            <w:tcW w:w="1080" w:type="dxa"/>
          </w:tcPr>
          <w:p w14:paraId="7E4A2009" w14:textId="77777777" w:rsidR="001723E6" w:rsidRPr="00E70EDE" w:rsidRDefault="001723E6" w:rsidP="00CE7F22">
            <w:pPr>
              <w:pStyle w:val="NoSpacing"/>
              <w:jc w:val="center"/>
              <w:rPr>
                <w:rFonts w:ascii="Times New Roman" w:hAnsi="Times New Roman" w:cs="Times New Roman"/>
              </w:rPr>
            </w:pPr>
          </w:p>
        </w:tc>
        <w:tc>
          <w:tcPr>
            <w:tcW w:w="1080" w:type="dxa"/>
          </w:tcPr>
          <w:p w14:paraId="7CBBE95C" w14:textId="77777777" w:rsidR="001723E6" w:rsidRPr="00E70EDE" w:rsidRDefault="001723E6" w:rsidP="00CE7F22">
            <w:pPr>
              <w:pStyle w:val="NoSpacing"/>
              <w:jc w:val="center"/>
              <w:rPr>
                <w:rFonts w:ascii="Times New Roman" w:hAnsi="Times New Roman" w:cs="Times New Roman"/>
              </w:rPr>
            </w:pPr>
          </w:p>
        </w:tc>
        <w:tc>
          <w:tcPr>
            <w:tcW w:w="6750" w:type="dxa"/>
          </w:tcPr>
          <w:p w14:paraId="4FF4646F" w14:textId="77777777" w:rsidR="001723E6" w:rsidRPr="00E70EDE" w:rsidRDefault="001723E6" w:rsidP="00CE7F22">
            <w:pPr>
              <w:pStyle w:val="NoSpacing"/>
              <w:jc w:val="center"/>
              <w:rPr>
                <w:rFonts w:ascii="Times New Roman" w:hAnsi="Times New Roman" w:cs="Times New Roman"/>
              </w:rPr>
            </w:pPr>
          </w:p>
        </w:tc>
      </w:tr>
      <w:tr w:rsidR="001723E6" w:rsidRPr="0051395A" w14:paraId="6144A515" w14:textId="77777777" w:rsidTr="00CE7F22">
        <w:tc>
          <w:tcPr>
            <w:tcW w:w="1327" w:type="dxa"/>
          </w:tcPr>
          <w:p w14:paraId="2666273E" w14:textId="77777777" w:rsidR="001723E6" w:rsidRPr="0051395A" w:rsidRDefault="001723E6" w:rsidP="00CE7F22">
            <w:pPr>
              <w:pStyle w:val="NoSpacing"/>
              <w:jc w:val="center"/>
              <w:rPr>
                <w:rFonts w:cstheme="minorHAnsi"/>
              </w:rPr>
            </w:pPr>
            <w:r w:rsidRPr="00312906">
              <w:rPr>
                <w:rFonts w:cstheme="minorHAnsi"/>
                <w:noProof/>
              </w:rPr>
              <w:t>51</w:t>
            </w:r>
          </w:p>
        </w:tc>
        <w:tc>
          <w:tcPr>
            <w:tcW w:w="8910" w:type="dxa"/>
            <w:gridSpan w:val="3"/>
          </w:tcPr>
          <w:p w14:paraId="37FC3331" w14:textId="77777777" w:rsidR="001723E6" w:rsidRPr="0051395A" w:rsidRDefault="001723E6" w:rsidP="00CE7F22">
            <w:pPr>
              <w:pStyle w:val="NoSpacing"/>
              <w:rPr>
                <w:rFonts w:cstheme="minorHAnsi"/>
              </w:rPr>
            </w:pPr>
            <w:r w:rsidRPr="00312906">
              <w:rPr>
                <w:rFonts w:cstheme="minorHAnsi"/>
                <w:noProof/>
              </w:rPr>
              <w:t>Allow extra drift gillnet to be carried on board the vessel in the Kvichak River Special Harvest Area.</w:t>
            </w:r>
          </w:p>
        </w:tc>
      </w:tr>
      <w:tr w:rsidR="001723E6" w:rsidRPr="00E70EDE" w14:paraId="34CBFE33" w14:textId="77777777" w:rsidTr="00CE7F22">
        <w:tc>
          <w:tcPr>
            <w:tcW w:w="1327" w:type="dxa"/>
          </w:tcPr>
          <w:p w14:paraId="217DFF02" w14:textId="77777777" w:rsidR="001723E6" w:rsidRPr="00E70EDE" w:rsidRDefault="001723E6" w:rsidP="00CE7F22">
            <w:pPr>
              <w:pStyle w:val="NoSpacing"/>
              <w:jc w:val="center"/>
              <w:rPr>
                <w:rFonts w:ascii="Times New Roman" w:hAnsi="Times New Roman" w:cs="Times New Roman"/>
              </w:rPr>
            </w:pPr>
          </w:p>
        </w:tc>
        <w:tc>
          <w:tcPr>
            <w:tcW w:w="1080" w:type="dxa"/>
          </w:tcPr>
          <w:p w14:paraId="79ACA42C" w14:textId="77777777" w:rsidR="001723E6" w:rsidRPr="00E70EDE" w:rsidRDefault="001723E6" w:rsidP="00CE7F22">
            <w:pPr>
              <w:pStyle w:val="NoSpacing"/>
              <w:jc w:val="center"/>
              <w:rPr>
                <w:rFonts w:ascii="Times New Roman" w:hAnsi="Times New Roman" w:cs="Times New Roman"/>
              </w:rPr>
            </w:pPr>
          </w:p>
        </w:tc>
        <w:tc>
          <w:tcPr>
            <w:tcW w:w="1080" w:type="dxa"/>
          </w:tcPr>
          <w:p w14:paraId="6F2331E1" w14:textId="77777777" w:rsidR="001723E6" w:rsidRPr="00E70EDE" w:rsidRDefault="001723E6" w:rsidP="00CE7F22">
            <w:pPr>
              <w:pStyle w:val="NoSpacing"/>
              <w:jc w:val="center"/>
              <w:rPr>
                <w:rFonts w:ascii="Times New Roman" w:hAnsi="Times New Roman" w:cs="Times New Roman"/>
              </w:rPr>
            </w:pPr>
          </w:p>
        </w:tc>
        <w:tc>
          <w:tcPr>
            <w:tcW w:w="6750" w:type="dxa"/>
          </w:tcPr>
          <w:p w14:paraId="343D755B" w14:textId="77777777" w:rsidR="001723E6" w:rsidRPr="00E70EDE" w:rsidRDefault="001723E6" w:rsidP="00CE7F22">
            <w:pPr>
              <w:pStyle w:val="NoSpacing"/>
              <w:jc w:val="center"/>
              <w:rPr>
                <w:rFonts w:ascii="Times New Roman" w:hAnsi="Times New Roman" w:cs="Times New Roman"/>
              </w:rPr>
            </w:pPr>
          </w:p>
        </w:tc>
      </w:tr>
      <w:tr w:rsidR="001723E6" w:rsidRPr="0051395A" w14:paraId="564821E7" w14:textId="77777777" w:rsidTr="00CE7F22">
        <w:tc>
          <w:tcPr>
            <w:tcW w:w="1327" w:type="dxa"/>
          </w:tcPr>
          <w:p w14:paraId="10E3B1B6" w14:textId="77777777" w:rsidR="001723E6" w:rsidRPr="0051395A" w:rsidRDefault="001723E6" w:rsidP="00CE7F22">
            <w:pPr>
              <w:pStyle w:val="NoSpacing"/>
              <w:jc w:val="center"/>
              <w:rPr>
                <w:rFonts w:cstheme="minorHAnsi"/>
              </w:rPr>
            </w:pPr>
            <w:r w:rsidRPr="00312906">
              <w:rPr>
                <w:rFonts w:cstheme="minorHAnsi"/>
                <w:noProof/>
              </w:rPr>
              <w:t>52</w:t>
            </w:r>
          </w:p>
        </w:tc>
        <w:tc>
          <w:tcPr>
            <w:tcW w:w="8910" w:type="dxa"/>
            <w:gridSpan w:val="3"/>
          </w:tcPr>
          <w:p w14:paraId="0A255C07" w14:textId="77777777" w:rsidR="001723E6" w:rsidRPr="0051395A" w:rsidRDefault="001723E6" w:rsidP="00CE7F22">
            <w:pPr>
              <w:pStyle w:val="NoSpacing"/>
              <w:rPr>
                <w:rFonts w:cstheme="minorHAnsi"/>
              </w:rPr>
            </w:pPr>
            <w:r w:rsidRPr="00312906">
              <w:rPr>
                <w:rFonts w:cstheme="minorHAnsi"/>
                <w:noProof/>
              </w:rPr>
              <w:t>Create an Upper Egegik River Sockeye Salmon Special Harvest Area Management Plan.</w:t>
            </w:r>
          </w:p>
        </w:tc>
      </w:tr>
      <w:tr w:rsidR="001723E6" w:rsidRPr="00E70EDE" w14:paraId="40F91944" w14:textId="77777777" w:rsidTr="00CE7F22">
        <w:tc>
          <w:tcPr>
            <w:tcW w:w="1327" w:type="dxa"/>
          </w:tcPr>
          <w:p w14:paraId="28497EF3" w14:textId="77777777" w:rsidR="001723E6" w:rsidRPr="00E70EDE" w:rsidRDefault="001723E6" w:rsidP="00CE7F22">
            <w:pPr>
              <w:pStyle w:val="NoSpacing"/>
              <w:jc w:val="center"/>
              <w:rPr>
                <w:rFonts w:ascii="Times New Roman" w:hAnsi="Times New Roman" w:cs="Times New Roman"/>
              </w:rPr>
            </w:pPr>
          </w:p>
        </w:tc>
        <w:tc>
          <w:tcPr>
            <w:tcW w:w="1080" w:type="dxa"/>
          </w:tcPr>
          <w:p w14:paraId="2697F690" w14:textId="77777777" w:rsidR="001723E6" w:rsidRPr="00E70EDE" w:rsidRDefault="001723E6" w:rsidP="00CE7F22">
            <w:pPr>
              <w:pStyle w:val="NoSpacing"/>
              <w:jc w:val="center"/>
              <w:rPr>
                <w:rFonts w:ascii="Times New Roman" w:hAnsi="Times New Roman" w:cs="Times New Roman"/>
              </w:rPr>
            </w:pPr>
          </w:p>
        </w:tc>
        <w:tc>
          <w:tcPr>
            <w:tcW w:w="1080" w:type="dxa"/>
          </w:tcPr>
          <w:p w14:paraId="2EDAB453" w14:textId="77777777" w:rsidR="001723E6" w:rsidRPr="00E70EDE" w:rsidRDefault="001723E6" w:rsidP="00CE7F22">
            <w:pPr>
              <w:pStyle w:val="NoSpacing"/>
              <w:jc w:val="center"/>
              <w:rPr>
                <w:rFonts w:ascii="Times New Roman" w:hAnsi="Times New Roman" w:cs="Times New Roman"/>
              </w:rPr>
            </w:pPr>
          </w:p>
        </w:tc>
        <w:tc>
          <w:tcPr>
            <w:tcW w:w="6750" w:type="dxa"/>
          </w:tcPr>
          <w:p w14:paraId="1744AEF8" w14:textId="77777777" w:rsidR="001723E6" w:rsidRPr="00E70EDE" w:rsidRDefault="001723E6" w:rsidP="00CE7F22">
            <w:pPr>
              <w:pStyle w:val="NoSpacing"/>
              <w:jc w:val="center"/>
              <w:rPr>
                <w:rFonts w:ascii="Times New Roman" w:hAnsi="Times New Roman" w:cs="Times New Roman"/>
              </w:rPr>
            </w:pPr>
          </w:p>
        </w:tc>
      </w:tr>
      <w:tr w:rsidR="001723E6" w:rsidRPr="0051395A" w14:paraId="26527CDD" w14:textId="77777777" w:rsidTr="00CE7F22">
        <w:tc>
          <w:tcPr>
            <w:tcW w:w="1327" w:type="dxa"/>
          </w:tcPr>
          <w:p w14:paraId="2F4B0FE2" w14:textId="77777777" w:rsidR="001723E6" w:rsidRPr="0051395A" w:rsidRDefault="001723E6" w:rsidP="00CE7F22">
            <w:pPr>
              <w:pStyle w:val="NoSpacing"/>
              <w:jc w:val="center"/>
              <w:rPr>
                <w:rFonts w:cstheme="minorHAnsi"/>
              </w:rPr>
            </w:pPr>
            <w:r w:rsidRPr="00312906">
              <w:rPr>
                <w:rFonts w:cstheme="minorHAnsi"/>
                <w:noProof/>
              </w:rPr>
              <w:t>53</w:t>
            </w:r>
          </w:p>
        </w:tc>
        <w:tc>
          <w:tcPr>
            <w:tcW w:w="8910" w:type="dxa"/>
            <w:gridSpan w:val="3"/>
          </w:tcPr>
          <w:p w14:paraId="6DAD2432" w14:textId="77777777" w:rsidR="001723E6" w:rsidRPr="0051395A" w:rsidRDefault="001723E6" w:rsidP="00CE7F22">
            <w:pPr>
              <w:pStyle w:val="NoSpacing"/>
              <w:rPr>
                <w:rFonts w:cstheme="minorHAnsi"/>
              </w:rPr>
            </w:pPr>
            <w:r w:rsidRPr="00312906">
              <w:rPr>
                <w:rFonts w:cstheme="minorHAnsi"/>
                <w:noProof/>
              </w:rPr>
              <w:t>Close a portion of the Egegik District to mitigate illegal fishing activity</w:t>
            </w:r>
          </w:p>
        </w:tc>
      </w:tr>
      <w:tr w:rsidR="001723E6" w:rsidRPr="00E70EDE" w14:paraId="2A897BE2" w14:textId="77777777" w:rsidTr="00CE7F22">
        <w:tc>
          <w:tcPr>
            <w:tcW w:w="1327" w:type="dxa"/>
          </w:tcPr>
          <w:p w14:paraId="458CF6F0" w14:textId="77777777" w:rsidR="001723E6" w:rsidRPr="00E70EDE" w:rsidRDefault="001723E6" w:rsidP="00CE7F22">
            <w:pPr>
              <w:pStyle w:val="NoSpacing"/>
              <w:jc w:val="center"/>
              <w:rPr>
                <w:rFonts w:ascii="Times New Roman" w:hAnsi="Times New Roman" w:cs="Times New Roman"/>
              </w:rPr>
            </w:pPr>
          </w:p>
        </w:tc>
        <w:tc>
          <w:tcPr>
            <w:tcW w:w="1080" w:type="dxa"/>
          </w:tcPr>
          <w:p w14:paraId="4BEA280F" w14:textId="77777777" w:rsidR="001723E6" w:rsidRPr="00E70EDE" w:rsidRDefault="001723E6" w:rsidP="00CE7F22">
            <w:pPr>
              <w:pStyle w:val="NoSpacing"/>
              <w:jc w:val="center"/>
              <w:rPr>
                <w:rFonts w:ascii="Times New Roman" w:hAnsi="Times New Roman" w:cs="Times New Roman"/>
              </w:rPr>
            </w:pPr>
          </w:p>
        </w:tc>
        <w:tc>
          <w:tcPr>
            <w:tcW w:w="1080" w:type="dxa"/>
          </w:tcPr>
          <w:p w14:paraId="710F9D3D" w14:textId="77777777" w:rsidR="001723E6" w:rsidRPr="00E70EDE" w:rsidRDefault="001723E6" w:rsidP="00CE7F22">
            <w:pPr>
              <w:pStyle w:val="NoSpacing"/>
              <w:jc w:val="center"/>
              <w:rPr>
                <w:rFonts w:ascii="Times New Roman" w:hAnsi="Times New Roman" w:cs="Times New Roman"/>
              </w:rPr>
            </w:pPr>
          </w:p>
        </w:tc>
        <w:tc>
          <w:tcPr>
            <w:tcW w:w="6750" w:type="dxa"/>
          </w:tcPr>
          <w:p w14:paraId="7F102C89" w14:textId="77777777" w:rsidR="001723E6" w:rsidRPr="00E70EDE" w:rsidRDefault="001723E6" w:rsidP="00CE7F22">
            <w:pPr>
              <w:pStyle w:val="NoSpacing"/>
              <w:jc w:val="center"/>
              <w:rPr>
                <w:rFonts w:ascii="Times New Roman" w:hAnsi="Times New Roman" w:cs="Times New Roman"/>
              </w:rPr>
            </w:pPr>
          </w:p>
        </w:tc>
      </w:tr>
      <w:tr w:rsidR="001723E6" w:rsidRPr="0051395A" w14:paraId="1646EB9C" w14:textId="77777777" w:rsidTr="00CE7F22">
        <w:tc>
          <w:tcPr>
            <w:tcW w:w="1327" w:type="dxa"/>
          </w:tcPr>
          <w:p w14:paraId="7762472B" w14:textId="77777777" w:rsidR="001723E6" w:rsidRPr="0051395A" w:rsidRDefault="001723E6" w:rsidP="00CE7F22">
            <w:pPr>
              <w:pStyle w:val="NoSpacing"/>
              <w:jc w:val="center"/>
              <w:rPr>
                <w:rFonts w:cstheme="minorHAnsi"/>
              </w:rPr>
            </w:pPr>
            <w:r w:rsidRPr="00312906">
              <w:rPr>
                <w:rFonts w:cstheme="minorHAnsi"/>
                <w:noProof/>
              </w:rPr>
              <w:t>54</w:t>
            </w:r>
          </w:p>
        </w:tc>
        <w:tc>
          <w:tcPr>
            <w:tcW w:w="8910" w:type="dxa"/>
            <w:gridSpan w:val="3"/>
          </w:tcPr>
          <w:p w14:paraId="1051340F" w14:textId="77777777" w:rsidR="001723E6" w:rsidRPr="0051395A" w:rsidRDefault="001723E6" w:rsidP="00CE7F22">
            <w:pPr>
              <w:pStyle w:val="NoSpacing"/>
              <w:rPr>
                <w:rFonts w:cstheme="minorHAnsi"/>
              </w:rPr>
            </w:pPr>
            <w:r w:rsidRPr="00312906">
              <w:rPr>
                <w:rFonts w:cstheme="minorHAnsi"/>
                <w:noProof/>
              </w:rPr>
              <w:t>Repeal the Nushagak River Coho Salmon Management Plan.</w:t>
            </w:r>
          </w:p>
        </w:tc>
      </w:tr>
      <w:tr w:rsidR="001723E6" w:rsidRPr="00E70EDE" w14:paraId="531D1CAB" w14:textId="77777777" w:rsidTr="00CE7F22">
        <w:tc>
          <w:tcPr>
            <w:tcW w:w="1327" w:type="dxa"/>
          </w:tcPr>
          <w:p w14:paraId="39C97014" w14:textId="77777777" w:rsidR="001723E6" w:rsidRPr="00E70EDE" w:rsidRDefault="001723E6" w:rsidP="00CE7F22">
            <w:pPr>
              <w:pStyle w:val="NoSpacing"/>
              <w:jc w:val="center"/>
              <w:rPr>
                <w:rFonts w:ascii="Times New Roman" w:hAnsi="Times New Roman" w:cs="Times New Roman"/>
              </w:rPr>
            </w:pPr>
          </w:p>
        </w:tc>
        <w:tc>
          <w:tcPr>
            <w:tcW w:w="1080" w:type="dxa"/>
          </w:tcPr>
          <w:p w14:paraId="7FDD6FC6" w14:textId="77777777" w:rsidR="001723E6" w:rsidRPr="00E70EDE" w:rsidRDefault="001723E6" w:rsidP="00CE7F22">
            <w:pPr>
              <w:pStyle w:val="NoSpacing"/>
              <w:jc w:val="center"/>
              <w:rPr>
                <w:rFonts w:ascii="Times New Roman" w:hAnsi="Times New Roman" w:cs="Times New Roman"/>
              </w:rPr>
            </w:pPr>
          </w:p>
        </w:tc>
        <w:tc>
          <w:tcPr>
            <w:tcW w:w="1080" w:type="dxa"/>
          </w:tcPr>
          <w:p w14:paraId="6D160E31" w14:textId="77777777" w:rsidR="001723E6" w:rsidRPr="00E70EDE" w:rsidRDefault="001723E6" w:rsidP="00CE7F22">
            <w:pPr>
              <w:pStyle w:val="NoSpacing"/>
              <w:jc w:val="center"/>
              <w:rPr>
                <w:rFonts w:ascii="Times New Roman" w:hAnsi="Times New Roman" w:cs="Times New Roman"/>
              </w:rPr>
            </w:pPr>
          </w:p>
        </w:tc>
        <w:tc>
          <w:tcPr>
            <w:tcW w:w="6750" w:type="dxa"/>
          </w:tcPr>
          <w:p w14:paraId="022B5308" w14:textId="77777777" w:rsidR="001723E6" w:rsidRPr="00E70EDE" w:rsidRDefault="001723E6" w:rsidP="00CE7F22">
            <w:pPr>
              <w:pStyle w:val="NoSpacing"/>
              <w:jc w:val="center"/>
              <w:rPr>
                <w:rFonts w:ascii="Times New Roman" w:hAnsi="Times New Roman" w:cs="Times New Roman"/>
              </w:rPr>
            </w:pPr>
          </w:p>
        </w:tc>
      </w:tr>
      <w:tr w:rsidR="001723E6" w:rsidRPr="0051395A" w14:paraId="6C3B702C" w14:textId="77777777" w:rsidTr="00CE7F22">
        <w:tc>
          <w:tcPr>
            <w:tcW w:w="1327" w:type="dxa"/>
          </w:tcPr>
          <w:p w14:paraId="1EE19FE5" w14:textId="77777777" w:rsidR="001723E6" w:rsidRPr="0051395A" w:rsidRDefault="001723E6" w:rsidP="00CE7F22">
            <w:pPr>
              <w:pStyle w:val="NoSpacing"/>
              <w:jc w:val="center"/>
              <w:rPr>
                <w:rFonts w:cstheme="minorHAnsi"/>
              </w:rPr>
            </w:pPr>
            <w:r w:rsidRPr="00312906">
              <w:rPr>
                <w:rFonts w:cstheme="minorHAnsi"/>
                <w:noProof/>
              </w:rPr>
              <w:t>55</w:t>
            </w:r>
          </w:p>
        </w:tc>
        <w:tc>
          <w:tcPr>
            <w:tcW w:w="8910" w:type="dxa"/>
            <w:gridSpan w:val="3"/>
          </w:tcPr>
          <w:p w14:paraId="50BFE184" w14:textId="77777777" w:rsidR="001723E6" w:rsidRPr="0051395A" w:rsidRDefault="001723E6" w:rsidP="00CE7F22">
            <w:pPr>
              <w:pStyle w:val="NoSpacing"/>
              <w:rPr>
                <w:rFonts w:cstheme="minorHAnsi"/>
              </w:rPr>
            </w:pPr>
            <w:r w:rsidRPr="00312906">
              <w:rPr>
                <w:rFonts w:cstheme="minorHAnsi"/>
                <w:noProof/>
              </w:rPr>
              <w:t>Repeal the Nushagak River Coho Salmon Management Plan</w:t>
            </w:r>
          </w:p>
        </w:tc>
      </w:tr>
      <w:tr w:rsidR="001723E6" w:rsidRPr="00E70EDE" w14:paraId="462F0DB6" w14:textId="77777777" w:rsidTr="00CE7F22">
        <w:tc>
          <w:tcPr>
            <w:tcW w:w="1327" w:type="dxa"/>
          </w:tcPr>
          <w:p w14:paraId="3F4B456A" w14:textId="77777777" w:rsidR="001723E6" w:rsidRPr="00E70EDE" w:rsidRDefault="001723E6" w:rsidP="00CE7F22">
            <w:pPr>
              <w:pStyle w:val="NoSpacing"/>
              <w:jc w:val="center"/>
              <w:rPr>
                <w:rFonts w:ascii="Times New Roman" w:hAnsi="Times New Roman" w:cs="Times New Roman"/>
              </w:rPr>
            </w:pPr>
          </w:p>
        </w:tc>
        <w:tc>
          <w:tcPr>
            <w:tcW w:w="1080" w:type="dxa"/>
          </w:tcPr>
          <w:p w14:paraId="45B2D00B" w14:textId="77777777" w:rsidR="001723E6" w:rsidRPr="00E70EDE" w:rsidRDefault="001723E6" w:rsidP="00CE7F22">
            <w:pPr>
              <w:pStyle w:val="NoSpacing"/>
              <w:jc w:val="center"/>
              <w:rPr>
                <w:rFonts w:ascii="Times New Roman" w:hAnsi="Times New Roman" w:cs="Times New Roman"/>
              </w:rPr>
            </w:pPr>
          </w:p>
        </w:tc>
        <w:tc>
          <w:tcPr>
            <w:tcW w:w="1080" w:type="dxa"/>
          </w:tcPr>
          <w:p w14:paraId="77E41C58" w14:textId="77777777" w:rsidR="001723E6" w:rsidRPr="00E70EDE" w:rsidRDefault="001723E6" w:rsidP="00CE7F22">
            <w:pPr>
              <w:pStyle w:val="NoSpacing"/>
              <w:jc w:val="center"/>
              <w:rPr>
                <w:rFonts w:ascii="Times New Roman" w:hAnsi="Times New Roman" w:cs="Times New Roman"/>
              </w:rPr>
            </w:pPr>
          </w:p>
        </w:tc>
        <w:tc>
          <w:tcPr>
            <w:tcW w:w="6750" w:type="dxa"/>
          </w:tcPr>
          <w:p w14:paraId="052060D2" w14:textId="77777777" w:rsidR="001723E6" w:rsidRPr="00E70EDE" w:rsidRDefault="001723E6" w:rsidP="00CE7F22">
            <w:pPr>
              <w:pStyle w:val="NoSpacing"/>
              <w:jc w:val="center"/>
              <w:rPr>
                <w:rFonts w:ascii="Times New Roman" w:hAnsi="Times New Roman" w:cs="Times New Roman"/>
              </w:rPr>
            </w:pPr>
          </w:p>
        </w:tc>
      </w:tr>
      <w:tr w:rsidR="001723E6" w:rsidRPr="0051395A" w14:paraId="2E95BBB4" w14:textId="77777777" w:rsidTr="00CE7F22">
        <w:tc>
          <w:tcPr>
            <w:tcW w:w="1327" w:type="dxa"/>
          </w:tcPr>
          <w:p w14:paraId="162DEC84" w14:textId="77777777" w:rsidR="001723E6" w:rsidRPr="0051395A" w:rsidRDefault="001723E6" w:rsidP="00CE7F22">
            <w:pPr>
              <w:pStyle w:val="NoSpacing"/>
              <w:jc w:val="center"/>
              <w:rPr>
                <w:rFonts w:cstheme="minorHAnsi"/>
              </w:rPr>
            </w:pPr>
            <w:r w:rsidRPr="00312906">
              <w:rPr>
                <w:rFonts w:cstheme="minorHAnsi"/>
                <w:noProof/>
              </w:rPr>
              <w:t>56</w:t>
            </w:r>
          </w:p>
        </w:tc>
        <w:tc>
          <w:tcPr>
            <w:tcW w:w="8910" w:type="dxa"/>
            <w:gridSpan w:val="3"/>
          </w:tcPr>
          <w:p w14:paraId="7AD73EEB" w14:textId="77777777" w:rsidR="001723E6" w:rsidRPr="0051395A" w:rsidRDefault="001723E6" w:rsidP="00CE7F22">
            <w:pPr>
              <w:pStyle w:val="NoSpacing"/>
              <w:rPr>
                <w:rFonts w:cstheme="minorHAnsi"/>
              </w:rPr>
            </w:pPr>
            <w:r w:rsidRPr="00312906">
              <w:rPr>
                <w:rFonts w:cstheme="minorHAnsi"/>
                <w:noProof/>
              </w:rPr>
              <w:t>Remove the sunset date and permanently adopt current defined offshore locations in the Nushagak District set gillnet fishery.</w:t>
            </w:r>
          </w:p>
        </w:tc>
      </w:tr>
      <w:tr w:rsidR="001723E6" w:rsidRPr="00E70EDE" w14:paraId="1D639BA3" w14:textId="77777777" w:rsidTr="00CE7F22">
        <w:tc>
          <w:tcPr>
            <w:tcW w:w="1327" w:type="dxa"/>
          </w:tcPr>
          <w:p w14:paraId="414EA575" w14:textId="77777777" w:rsidR="001723E6" w:rsidRPr="00E70EDE" w:rsidRDefault="001723E6" w:rsidP="00CE7F22">
            <w:pPr>
              <w:pStyle w:val="NoSpacing"/>
              <w:jc w:val="center"/>
              <w:rPr>
                <w:rFonts w:ascii="Times New Roman" w:hAnsi="Times New Roman" w:cs="Times New Roman"/>
              </w:rPr>
            </w:pPr>
          </w:p>
        </w:tc>
        <w:tc>
          <w:tcPr>
            <w:tcW w:w="1080" w:type="dxa"/>
          </w:tcPr>
          <w:p w14:paraId="012E54C5" w14:textId="77777777" w:rsidR="001723E6" w:rsidRPr="00E70EDE" w:rsidRDefault="001723E6" w:rsidP="00CE7F22">
            <w:pPr>
              <w:pStyle w:val="NoSpacing"/>
              <w:jc w:val="center"/>
              <w:rPr>
                <w:rFonts w:ascii="Times New Roman" w:hAnsi="Times New Roman" w:cs="Times New Roman"/>
              </w:rPr>
            </w:pPr>
          </w:p>
        </w:tc>
        <w:tc>
          <w:tcPr>
            <w:tcW w:w="1080" w:type="dxa"/>
          </w:tcPr>
          <w:p w14:paraId="6976C62E" w14:textId="77777777" w:rsidR="001723E6" w:rsidRPr="00E70EDE" w:rsidRDefault="001723E6" w:rsidP="00CE7F22">
            <w:pPr>
              <w:pStyle w:val="NoSpacing"/>
              <w:jc w:val="center"/>
              <w:rPr>
                <w:rFonts w:ascii="Times New Roman" w:hAnsi="Times New Roman" w:cs="Times New Roman"/>
              </w:rPr>
            </w:pPr>
          </w:p>
        </w:tc>
        <w:tc>
          <w:tcPr>
            <w:tcW w:w="6750" w:type="dxa"/>
          </w:tcPr>
          <w:p w14:paraId="0C9DD0E5" w14:textId="77777777" w:rsidR="001723E6" w:rsidRPr="00E70EDE" w:rsidRDefault="001723E6" w:rsidP="00CE7F22">
            <w:pPr>
              <w:pStyle w:val="NoSpacing"/>
              <w:jc w:val="center"/>
              <w:rPr>
                <w:rFonts w:ascii="Times New Roman" w:hAnsi="Times New Roman" w:cs="Times New Roman"/>
              </w:rPr>
            </w:pPr>
          </w:p>
        </w:tc>
      </w:tr>
      <w:tr w:rsidR="001723E6" w:rsidRPr="0051395A" w14:paraId="74EEDDCB" w14:textId="77777777" w:rsidTr="00CE7F22">
        <w:tc>
          <w:tcPr>
            <w:tcW w:w="1327" w:type="dxa"/>
          </w:tcPr>
          <w:p w14:paraId="115689C5" w14:textId="77777777" w:rsidR="001723E6" w:rsidRPr="0051395A" w:rsidRDefault="001723E6" w:rsidP="00CE7F22">
            <w:pPr>
              <w:pStyle w:val="NoSpacing"/>
              <w:jc w:val="center"/>
              <w:rPr>
                <w:rFonts w:cstheme="minorHAnsi"/>
              </w:rPr>
            </w:pPr>
            <w:r w:rsidRPr="00312906">
              <w:rPr>
                <w:rFonts w:cstheme="minorHAnsi"/>
                <w:noProof/>
              </w:rPr>
              <w:t>57</w:t>
            </w:r>
          </w:p>
        </w:tc>
        <w:tc>
          <w:tcPr>
            <w:tcW w:w="8910" w:type="dxa"/>
            <w:gridSpan w:val="3"/>
          </w:tcPr>
          <w:p w14:paraId="3FEFFDF8" w14:textId="77777777" w:rsidR="001723E6" w:rsidRPr="0051395A" w:rsidRDefault="001723E6" w:rsidP="00CE7F22">
            <w:pPr>
              <w:pStyle w:val="NoSpacing"/>
              <w:rPr>
                <w:rFonts w:cstheme="minorHAnsi"/>
              </w:rPr>
            </w:pPr>
            <w:r w:rsidRPr="00312906">
              <w:rPr>
                <w:rFonts w:cstheme="minorHAnsi"/>
                <w:noProof/>
              </w:rPr>
              <w:t>Adopt offshore locations used in the Nushagak District set gillnet fishery for the drift gillnet fishery and prohibit drift gillnet gear from coming into contact with set gillnet gear.</w:t>
            </w:r>
          </w:p>
        </w:tc>
      </w:tr>
      <w:tr w:rsidR="001723E6" w:rsidRPr="00E70EDE" w14:paraId="2D53C6E8" w14:textId="77777777" w:rsidTr="00CE7F22">
        <w:tc>
          <w:tcPr>
            <w:tcW w:w="1327" w:type="dxa"/>
          </w:tcPr>
          <w:p w14:paraId="0ABFB8A0" w14:textId="77777777" w:rsidR="001723E6" w:rsidRPr="00E70EDE" w:rsidRDefault="001723E6" w:rsidP="00CE7F22">
            <w:pPr>
              <w:pStyle w:val="NoSpacing"/>
              <w:jc w:val="center"/>
              <w:rPr>
                <w:rFonts w:ascii="Times New Roman" w:hAnsi="Times New Roman" w:cs="Times New Roman"/>
              </w:rPr>
            </w:pPr>
          </w:p>
        </w:tc>
        <w:tc>
          <w:tcPr>
            <w:tcW w:w="1080" w:type="dxa"/>
          </w:tcPr>
          <w:p w14:paraId="781A799C" w14:textId="77777777" w:rsidR="001723E6" w:rsidRPr="00E70EDE" w:rsidRDefault="001723E6" w:rsidP="00CE7F22">
            <w:pPr>
              <w:pStyle w:val="NoSpacing"/>
              <w:jc w:val="center"/>
              <w:rPr>
                <w:rFonts w:ascii="Times New Roman" w:hAnsi="Times New Roman" w:cs="Times New Roman"/>
              </w:rPr>
            </w:pPr>
          </w:p>
        </w:tc>
        <w:tc>
          <w:tcPr>
            <w:tcW w:w="1080" w:type="dxa"/>
          </w:tcPr>
          <w:p w14:paraId="2AB84B50" w14:textId="77777777" w:rsidR="001723E6" w:rsidRPr="00E70EDE" w:rsidRDefault="001723E6" w:rsidP="00CE7F22">
            <w:pPr>
              <w:pStyle w:val="NoSpacing"/>
              <w:jc w:val="center"/>
              <w:rPr>
                <w:rFonts w:ascii="Times New Roman" w:hAnsi="Times New Roman" w:cs="Times New Roman"/>
              </w:rPr>
            </w:pPr>
          </w:p>
        </w:tc>
        <w:tc>
          <w:tcPr>
            <w:tcW w:w="6750" w:type="dxa"/>
          </w:tcPr>
          <w:p w14:paraId="7B2DF66E" w14:textId="77777777" w:rsidR="001723E6" w:rsidRPr="00E70EDE" w:rsidRDefault="001723E6" w:rsidP="00CE7F22">
            <w:pPr>
              <w:pStyle w:val="NoSpacing"/>
              <w:jc w:val="center"/>
              <w:rPr>
                <w:rFonts w:ascii="Times New Roman" w:hAnsi="Times New Roman" w:cs="Times New Roman"/>
              </w:rPr>
            </w:pPr>
          </w:p>
        </w:tc>
      </w:tr>
      <w:tr w:rsidR="001723E6" w:rsidRPr="0051395A" w14:paraId="10CF9E19" w14:textId="77777777" w:rsidTr="00CE7F22">
        <w:tc>
          <w:tcPr>
            <w:tcW w:w="1327" w:type="dxa"/>
          </w:tcPr>
          <w:p w14:paraId="02029052" w14:textId="77777777" w:rsidR="001723E6" w:rsidRPr="0051395A" w:rsidRDefault="001723E6" w:rsidP="00CE7F22">
            <w:pPr>
              <w:pStyle w:val="NoSpacing"/>
              <w:jc w:val="center"/>
              <w:rPr>
                <w:rFonts w:cstheme="minorHAnsi"/>
              </w:rPr>
            </w:pPr>
            <w:r w:rsidRPr="00312906">
              <w:rPr>
                <w:rFonts w:cstheme="minorHAnsi"/>
                <w:noProof/>
              </w:rPr>
              <w:t>58</w:t>
            </w:r>
          </w:p>
        </w:tc>
        <w:tc>
          <w:tcPr>
            <w:tcW w:w="8910" w:type="dxa"/>
            <w:gridSpan w:val="3"/>
          </w:tcPr>
          <w:p w14:paraId="37674BB1" w14:textId="77777777" w:rsidR="001723E6" w:rsidRPr="0051395A" w:rsidRDefault="001723E6" w:rsidP="00CE7F22">
            <w:pPr>
              <w:pStyle w:val="NoSpacing"/>
              <w:rPr>
                <w:rFonts w:cstheme="minorHAnsi"/>
              </w:rPr>
            </w:pPr>
            <w:r w:rsidRPr="00312906">
              <w:rPr>
                <w:rFonts w:cstheme="minorHAnsi"/>
                <w:noProof/>
              </w:rPr>
              <w:t>Modify the trigger to open the Wood River Special Harvest Area when the total run is estimated to be over 5 million fish.</w:t>
            </w:r>
          </w:p>
        </w:tc>
      </w:tr>
      <w:tr w:rsidR="001723E6" w:rsidRPr="00E70EDE" w14:paraId="323356ED" w14:textId="77777777" w:rsidTr="00CE7F22">
        <w:tc>
          <w:tcPr>
            <w:tcW w:w="1327" w:type="dxa"/>
          </w:tcPr>
          <w:p w14:paraId="07F0D291" w14:textId="77777777" w:rsidR="001723E6" w:rsidRPr="00E70EDE" w:rsidRDefault="001723E6" w:rsidP="00CE7F22">
            <w:pPr>
              <w:pStyle w:val="NoSpacing"/>
              <w:jc w:val="center"/>
              <w:rPr>
                <w:rFonts w:ascii="Times New Roman" w:hAnsi="Times New Roman" w:cs="Times New Roman"/>
              </w:rPr>
            </w:pPr>
          </w:p>
        </w:tc>
        <w:tc>
          <w:tcPr>
            <w:tcW w:w="1080" w:type="dxa"/>
          </w:tcPr>
          <w:p w14:paraId="3CCAC1F8" w14:textId="77777777" w:rsidR="001723E6" w:rsidRPr="00E70EDE" w:rsidRDefault="001723E6" w:rsidP="00CE7F22">
            <w:pPr>
              <w:pStyle w:val="NoSpacing"/>
              <w:jc w:val="center"/>
              <w:rPr>
                <w:rFonts w:ascii="Times New Roman" w:hAnsi="Times New Roman" w:cs="Times New Roman"/>
              </w:rPr>
            </w:pPr>
          </w:p>
        </w:tc>
        <w:tc>
          <w:tcPr>
            <w:tcW w:w="1080" w:type="dxa"/>
          </w:tcPr>
          <w:p w14:paraId="498010E6" w14:textId="77777777" w:rsidR="001723E6" w:rsidRPr="00E70EDE" w:rsidRDefault="001723E6" w:rsidP="00CE7F22">
            <w:pPr>
              <w:pStyle w:val="NoSpacing"/>
              <w:jc w:val="center"/>
              <w:rPr>
                <w:rFonts w:ascii="Times New Roman" w:hAnsi="Times New Roman" w:cs="Times New Roman"/>
              </w:rPr>
            </w:pPr>
          </w:p>
        </w:tc>
        <w:tc>
          <w:tcPr>
            <w:tcW w:w="6750" w:type="dxa"/>
          </w:tcPr>
          <w:p w14:paraId="51151E2C" w14:textId="77777777" w:rsidR="001723E6" w:rsidRPr="00E70EDE" w:rsidRDefault="001723E6" w:rsidP="00CE7F22">
            <w:pPr>
              <w:pStyle w:val="NoSpacing"/>
              <w:jc w:val="center"/>
              <w:rPr>
                <w:rFonts w:ascii="Times New Roman" w:hAnsi="Times New Roman" w:cs="Times New Roman"/>
              </w:rPr>
            </w:pPr>
          </w:p>
        </w:tc>
      </w:tr>
      <w:tr w:rsidR="001723E6" w:rsidRPr="0051395A" w14:paraId="0D20085E" w14:textId="77777777" w:rsidTr="00CE7F22">
        <w:tc>
          <w:tcPr>
            <w:tcW w:w="1327" w:type="dxa"/>
          </w:tcPr>
          <w:p w14:paraId="769A8CE0" w14:textId="77777777" w:rsidR="001723E6" w:rsidRPr="0051395A" w:rsidRDefault="001723E6" w:rsidP="00CE7F22">
            <w:pPr>
              <w:pStyle w:val="NoSpacing"/>
              <w:jc w:val="center"/>
              <w:rPr>
                <w:rFonts w:cstheme="minorHAnsi"/>
              </w:rPr>
            </w:pPr>
            <w:r w:rsidRPr="00312906">
              <w:rPr>
                <w:rFonts w:cstheme="minorHAnsi"/>
                <w:noProof/>
              </w:rPr>
              <w:t>59</w:t>
            </w:r>
          </w:p>
        </w:tc>
        <w:tc>
          <w:tcPr>
            <w:tcW w:w="8910" w:type="dxa"/>
            <w:gridSpan w:val="3"/>
          </w:tcPr>
          <w:p w14:paraId="221B51DB" w14:textId="77777777" w:rsidR="001723E6" w:rsidRPr="0051395A" w:rsidRDefault="001723E6" w:rsidP="00CE7F22">
            <w:pPr>
              <w:pStyle w:val="NoSpacing"/>
              <w:rPr>
                <w:rFonts w:cstheme="minorHAnsi"/>
              </w:rPr>
            </w:pPr>
            <w:r w:rsidRPr="00312906">
              <w:rPr>
                <w:rFonts w:cstheme="minorHAnsi"/>
                <w:noProof/>
              </w:rPr>
              <w:t>Ensure drift gillnet fishing opportunity in the Wood River Special Harvest Area, regardless of allocation.</w:t>
            </w:r>
          </w:p>
        </w:tc>
      </w:tr>
      <w:tr w:rsidR="001723E6" w:rsidRPr="00E70EDE" w14:paraId="0BD58576" w14:textId="77777777" w:rsidTr="00CE7F22">
        <w:tc>
          <w:tcPr>
            <w:tcW w:w="1327" w:type="dxa"/>
          </w:tcPr>
          <w:p w14:paraId="20EDAE68" w14:textId="77777777" w:rsidR="001723E6" w:rsidRPr="00E70EDE" w:rsidRDefault="001723E6" w:rsidP="00CE7F22">
            <w:pPr>
              <w:pStyle w:val="NoSpacing"/>
              <w:jc w:val="center"/>
              <w:rPr>
                <w:rFonts w:ascii="Times New Roman" w:hAnsi="Times New Roman" w:cs="Times New Roman"/>
              </w:rPr>
            </w:pPr>
          </w:p>
        </w:tc>
        <w:tc>
          <w:tcPr>
            <w:tcW w:w="1080" w:type="dxa"/>
          </w:tcPr>
          <w:p w14:paraId="59487E5B" w14:textId="77777777" w:rsidR="001723E6" w:rsidRPr="00E70EDE" w:rsidRDefault="001723E6" w:rsidP="00CE7F22">
            <w:pPr>
              <w:pStyle w:val="NoSpacing"/>
              <w:jc w:val="center"/>
              <w:rPr>
                <w:rFonts w:ascii="Times New Roman" w:hAnsi="Times New Roman" w:cs="Times New Roman"/>
              </w:rPr>
            </w:pPr>
          </w:p>
        </w:tc>
        <w:tc>
          <w:tcPr>
            <w:tcW w:w="1080" w:type="dxa"/>
          </w:tcPr>
          <w:p w14:paraId="4D245A33" w14:textId="77777777" w:rsidR="001723E6" w:rsidRPr="00E70EDE" w:rsidRDefault="001723E6" w:rsidP="00CE7F22">
            <w:pPr>
              <w:pStyle w:val="NoSpacing"/>
              <w:jc w:val="center"/>
              <w:rPr>
                <w:rFonts w:ascii="Times New Roman" w:hAnsi="Times New Roman" w:cs="Times New Roman"/>
              </w:rPr>
            </w:pPr>
          </w:p>
        </w:tc>
        <w:tc>
          <w:tcPr>
            <w:tcW w:w="6750" w:type="dxa"/>
          </w:tcPr>
          <w:p w14:paraId="06A53B03" w14:textId="77777777" w:rsidR="001723E6" w:rsidRPr="00E70EDE" w:rsidRDefault="001723E6" w:rsidP="00CE7F22">
            <w:pPr>
              <w:pStyle w:val="NoSpacing"/>
              <w:jc w:val="center"/>
              <w:rPr>
                <w:rFonts w:ascii="Times New Roman" w:hAnsi="Times New Roman" w:cs="Times New Roman"/>
              </w:rPr>
            </w:pPr>
          </w:p>
        </w:tc>
      </w:tr>
      <w:tr w:rsidR="001723E6" w:rsidRPr="0051395A" w14:paraId="3B9E13D7" w14:textId="77777777" w:rsidTr="00CE7F22">
        <w:tc>
          <w:tcPr>
            <w:tcW w:w="1327" w:type="dxa"/>
          </w:tcPr>
          <w:p w14:paraId="196DA928" w14:textId="77777777" w:rsidR="001723E6" w:rsidRPr="0051395A" w:rsidRDefault="001723E6" w:rsidP="00CE7F22">
            <w:pPr>
              <w:pStyle w:val="NoSpacing"/>
              <w:jc w:val="center"/>
              <w:rPr>
                <w:rFonts w:cstheme="minorHAnsi"/>
              </w:rPr>
            </w:pPr>
            <w:r w:rsidRPr="00312906">
              <w:rPr>
                <w:rFonts w:cstheme="minorHAnsi"/>
                <w:noProof/>
              </w:rPr>
              <w:t>60</w:t>
            </w:r>
          </w:p>
        </w:tc>
        <w:tc>
          <w:tcPr>
            <w:tcW w:w="8910" w:type="dxa"/>
            <w:gridSpan w:val="3"/>
          </w:tcPr>
          <w:p w14:paraId="1EFF1A3B" w14:textId="77777777" w:rsidR="001723E6" w:rsidRPr="0051395A" w:rsidRDefault="001723E6" w:rsidP="00CE7F22">
            <w:pPr>
              <w:pStyle w:val="NoSpacing"/>
              <w:rPr>
                <w:rFonts w:cstheme="minorHAnsi"/>
              </w:rPr>
            </w:pPr>
            <w:r w:rsidRPr="00312906">
              <w:rPr>
                <w:rFonts w:cstheme="minorHAnsi"/>
                <w:noProof/>
              </w:rPr>
              <w:t>Increase the length of a set gillnet in the Wood River Special Harvest Area</w:t>
            </w:r>
          </w:p>
        </w:tc>
      </w:tr>
      <w:tr w:rsidR="001723E6" w:rsidRPr="00E70EDE" w14:paraId="2DF42E15" w14:textId="77777777" w:rsidTr="00CE7F22">
        <w:tc>
          <w:tcPr>
            <w:tcW w:w="1327" w:type="dxa"/>
          </w:tcPr>
          <w:p w14:paraId="3A6BE0BE" w14:textId="77777777" w:rsidR="001723E6" w:rsidRPr="00E70EDE" w:rsidRDefault="001723E6" w:rsidP="00CE7F22">
            <w:pPr>
              <w:pStyle w:val="NoSpacing"/>
              <w:jc w:val="center"/>
              <w:rPr>
                <w:rFonts w:ascii="Times New Roman" w:hAnsi="Times New Roman" w:cs="Times New Roman"/>
              </w:rPr>
            </w:pPr>
          </w:p>
        </w:tc>
        <w:tc>
          <w:tcPr>
            <w:tcW w:w="1080" w:type="dxa"/>
          </w:tcPr>
          <w:p w14:paraId="5799B75B" w14:textId="77777777" w:rsidR="001723E6" w:rsidRPr="00E70EDE" w:rsidRDefault="001723E6" w:rsidP="00CE7F22">
            <w:pPr>
              <w:pStyle w:val="NoSpacing"/>
              <w:jc w:val="center"/>
              <w:rPr>
                <w:rFonts w:ascii="Times New Roman" w:hAnsi="Times New Roman" w:cs="Times New Roman"/>
              </w:rPr>
            </w:pPr>
          </w:p>
        </w:tc>
        <w:tc>
          <w:tcPr>
            <w:tcW w:w="1080" w:type="dxa"/>
          </w:tcPr>
          <w:p w14:paraId="3F1C1233" w14:textId="77777777" w:rsidR="001723E6" w:rsidRPr="00E70EDE" w:rsidRDefault="001723E6" w:rsidP="00CE7F22">
            <w:pPr>
              <w:pStyle w:val="NoSpacing"/>
              <w:jc w:val="center"/>
              <w:rPr>
                <w:rFonts w:ascii="Times New Roman" w:hAnsi="Times New Roman" w:cs="Times New Roman"/>
              </w:rPr>
            </w:pPr>
          </w:p>
        </w:tc>
        <w:tc>
          <w:tcPr>
            <w:tcW w:w="6750" w:type="dxa"/>
          </w:tcPr>
          <w:p w14:paraId="32F2F6D6" w14:textId="77777777" w:rsidR="001723E6" w:rsidRPr="00E70EDE" w:rsidRDefault="001723E6" w:rsidP="00CE7F22">
            <w:pPr>
              <w:pStyle w:val="NoSpacing"/>
              <w:jc w:val="center"/>
              <w:rPr>
                <w:rFonts w:ascii="Times New Roman" w:hAnsi="Times New Roman" w:cs="Times New Roman"/>
              </w:rPr>
            </w:pPr>
          </w:p>
        </w:tc>
      </w:tr>
      <w:tr w:rsidR="001723E6" w:rsidRPr="0051395A" w14:paraId="7CD71917" w14:textId="77777777" w:rsidTr="00CE7F22">
        <w:tc>
          <w:tcPr>
            <w:tcW w:w="1327" w:type="dxa"/>
          </w:tcPr>
          <w:p w14:paraId="0B98BA44" w14:textId="77777777" w:rsidR="001723E6" w:rsidRPr="0051395A" w:rsidRDefault="001723E6" w:rsidP="00CE7F22">
            <w:pPr>
              <w:pStyle w:val="NoSpacing"/>
              <w:jc w:val="center"/>
              <w:rPr>
                <w:rFonts w:cstheme="minorHAnsi"/>
              </w:rPr>
            </w:pPr>
            <w:r w:rsidRPr="00312906">
              <w:rPr>
                <w:rFonts w:cstheme="minorHAnsi"/>
                <w:noProof/>
              </w:rPr>
              <w:t>61</w:t>
            </w:r>
          </w:p>
        </w:tc>
        <w:tc>
          <w:tcPr>
            <w:tcW w:w="8910" w:type="dxa"/>
            <w:gridSpan w:val="3"/>
          </w:tcPr>
          <w:p w14:paraId="7D2E85FC" w14:textId="77777777" w:rsidR="001723E6" w:rsidRPr="0051395A" w:rsidRDefault="001723E6" w:rsidP="00CE7F22">
            <w:pPr>
              <w:pStyle w:val="NoSpacing"/>
              <w:rPr>
                <w:rFonts w:cstheme="minorHAnsi"/>
              </w:rPr>
            </w:pPr>
            <w:r w:rsidRPr="00312906">
              <w:rPr>
                <w:rFonts w:cstheme="minorHAnsi"/>
                <w:noProof/>
              </w:rPr>
              <w:t>Repeal provisions allowing commercial fishing, adopt date-specific provisions for opening commercial fisheries based on king salmon inriver projected run size, and prohibit the retention of king salmon in the sport fishery.</w:t>
            </w:r>
          </w:p>
        </w:tc>
      </w:tr>
      <w:tr w:rsidR="001723E6" w:rsidRPr="00E70EDE" w14:paraId="2F4F7AE7" w14:textId="77777777" w:rsidTr="00CE7F22">
        <w:tc>
          <w:tcPr>
            <w:tcW w:w="1327" w:type="dxa"/>
          </w:tcPr>
          <w:p w14:paraId="62EA93FE" w14:textId="77777777" w:rsidR="001723E6" w:rsidRPr="00E70EDE" w:rsidRDefault="001723E6" w:rsidP="00CE7F22">
            <w:pPr>
              <w:pStyle w:val="NoSpacing"/>
              <w:jc w:val="center"/>
              <w:rPr>
                <w:rFonts w:ascii="Times New Roman" w:hAnsi="Times New Roman" w:cs="Times New Roman"/>
              </w:rPr>
            </w:pPr>
          </w:p>
        </w:tc>
        <w:tc>
          <w:tcPr>
            <w:tcW w:w="1080" w:type="dxa"/>
          </w:tcPr>
          <w:p w14:paraId="5C3C753A" w14:textId="77777777" w:rsidR="001723E6" w:rsidRPr="00E70EDE" w:rsidRDefault="001723E6" w:rsidP="00CE7F22">
            <w:pPr>
              <w:pStyle w:val="NoSpacing"/>
              <w:jc w:val="center"/>
              <w:rPr>
                <w:rFonts w:ascii="Times New Roman" w:hAnsi="Times New Roman" w:cs="Times New Roman"/>
              </w:rPr>
            </w:pPr>
          </w:p>
        </w:tc>
        <w:tc>
          <w:tcPr>
            <w:tcW w:w="1080" w:type="dxa"/>
          </w:tcPr>
          <w:p w14:paraId="166A18E0" w14:textId="77777777" w:rsidR="001723E6" w:rsidRPr="00E70EDE" w:rsidRDefault="001723E6" w:rsidP="00CE7F22">
            <w:pPr>
              <w:pStyle w:val="NoSpacing"/>
              <w:jc w:val="center"/>
              <w:rPr>
                <w:rFonts w:ascii="Times New Roman" w:hAnsi="Times New Roman" w:cs="Times New Roman"/>
              </w:rPr>
            </w:pPr>
          </w:p>
        </w:tc>
        <w:tc>
          <w:tcPr>
            <w:tcW w:w="6750" w:type="dxa"/>
          </w:tcPr>
          <w:p w14:paraId="7F4904F1" w14:textId="77777777" w:rsidR="001723E6" w:rsidRPr="00E70EDE" w:rsidRDefault="001723E6" w:rsidP="00CE7F22">
            <w:pPr>
              <w:pStyle w:val="NoSpacing"/>
              <w:jc w:val="center"/>
              <w:rPr>
                <w:rFonts w:ascii="Times New Roman" w:hAnsi="Times New Roman" w:cs="Times New Roman"/>
              </w:rPr>
            </w:pPr>
          </w:p>
        </w:tc>
      </w:tr>
      <w:tr w:rsidR="001723E6" w:rsidRPr="0051395A" w14:paraId="094E2250" w14:textId="77777777" w:rsidTr="00CE7F22">
        <w:tc>
          <w:tcPr>
            <w:tcW w:w="1327" w:type="dxa"/>
          </w:tcPr>
          <w:p w14:paraId="172AB262" w14:textId="77777777" w:rsidR="001723E6" w:rsidRPr="0051395A" w:rsidRDefault="001723E6" w:rsidP="00CE7F22">
            <w:pPr>
              <w:pStyle w:val="NoSpacing"/>
              <w:jc w:val="center"/>
              <w:rPr>
                <w:rFonts w:cstheme="minorHAnsi"/>
              </w:rPr>
            </w:pPr>
            <w:r w:rsidRPr="00312906">
              <w:rPr>
                <w:rFonts w:cstheme="minorHAnsi"/>
                <w:noProof/>
              </w:rPr>
              <w:t>62</w:t>
            </w:r>
          </w:p>
        </w:tc>
        <w:tc>
          <w:tcPr>
            <w:tcW w:w="8910" w:type="dxa"/>
            <w:gridSpan w:val="3"/>
          </w:tcPr>
          <w:p w14:paraId="5C0A117F" w14:textId="77777777" w:rsidR="001723E6" w:rsidRPr="0051395A" w:rsidRDefault="001723E6" w:rsidP="00CE7F22">
            <w:pPr>
              <w:pStyle w:val="NoSpacing"/>
              <w:rPr>
                <w:rFonts w:cstheme="minorHAnsi"/>
              </w:rPr>
            </w:pPr>
            <w:r w:rsidRPr="00312906">
              <w:rPr>
                <w:rFonts w:cstheme="minorHAnsi"/>
                <w:noProof/>
              </w:rPr>
              <w:t>Prohibit commercial fishing in the Nushagak District until June 28 or until the minimum escapement goal of 55,000 king salmon is counted at the Portage Creek sonar.</w:t>
            </w:r>
          </w:p>
        </w:tc>
      </w:tr>
      <w:tr w:rsidR="001723E6" w:rsidRPr="00E70EDE" w14:paraId="6CA0980D" w14:textId="77777777" w:rsidTr="00CE7F22">
        <w:tc>
          <w:tcPr>
            <w:tcW w:w="1327" w:type="dxa"/>
          </w:tcPr>
          <w:p w14:paraId="1586FD21" w14:textId="77777777" w:rsidR="001723E6" w:rsidRPr="00E70EDE" w:rsidRDefault="001723E6" w:rsidP="00CE7F22">
            <w:pPr>
              <w:pStyle w:val="NoSpacing"/>
              <w:jc w:val="center"/>
              <w:rPr>
                <w:rFonts w:ascii="Times New Roman" w:hAnsi="Times New Roman" w:cs="Times New Roman"/>
              </w:rPr>
            </w:pPr>
          </w:p>
        </w:tc>
        <w:tc>
          <w:tcPr>
            <w:tcW w:w="1080" w:type="dxa"/>
          </w:tcPr>
          <w:p w14:paraId="76A998F3" w14:textId="77777777" w:rsidR="001723E6" w:rsidRPr="00E70EDE" w:rsidRDefault="001723E6" w:rsidP="00CE7F22">
            <w:pPr>
              <w:pStyle w:val="NoSpacing"/>
              <w:jc w:val="center"/>
              <w:rPr>
                <w:rFonts w:ascii="Times New Roman" w:hAnsi="Times New Roman" w:cs="Times New Roman"/>
              </w:rPr>
            </w:pPr>
          </w:p>
        </w:tc>
        <w:tc>
          <w:tcPr>
            <w:tcW w:w="1080" w:type="dxa"/>
          </w:tcPr>
          <w:p w14:paraId="635DAACB" w14:textId="77777777" w:rsidR="001723E6" w:rsidRPr="00E70EDE" w:rsidRDefault="001723E6" w:rsidP="00CE7F22">
            <w:pPr>
              <w:pStyle w:val="NoSpacing"/>
              <w:jc w:val="center"/>
              <w:rPr>
                <w:rFonts w:ascii="Times New Roman" w:hAnsi="Times New Roman" w:cs="Times New Roman"/>
              </w:rPr>
            </w:pPr>
          </w:p>
        </w:tc>
        <w:tc>
          <w:tcPr>
            <w:tcW w:w="6750" w:type="dxa"/>
          </w:tcPr>
          <w:p w14:paraId="1B6E2C27" w14:textId="77777777" w:rsidR="001723E6" w:rsidRPr="00E70EDE" w:rsidRDefault="001723E6" w:rsidP="00CE7F22">
            <w:pPr>
              <w:pStyle w:val="NoSpacing"/>
              <w:jc w:val="center"/>
              <w:rPr>
                <w:rFonts w:ascii="Times New Roman" w:hAnsi="Times New Roman" w:cs="Times New Roman"/>
              </w:rPr>
            </w:pPr>
          </w:p>
        </w:tc>
      </w:tr>
      <w:tr w:rsidR="001723E6" w:rsidRPr="0051395A" w14:paraId="3A93461A" w14:textId="77777777" w:rsidTr="00CE7F22">
        <w:tc>
          <w:tcPr>
            <w:tcW w:w="1327" w:type="dxa"/>
          </w:tcPr>
          <w:p w14:paraId="67F61A4A" w14:textId="77777777" w:rsidR="001723E6" w:rsidRPr="0051395A" w:rsidRDefault="001723E6" w:rsidP="00CE7F22">
            <w:pPr>
              <w:pStyle w:val="NoSpacing"/>
              <w:jc w:val="center"/>
              <w:rPr>
                <w:rFonts w:cstheme="minorHAnsi"/>
              </w:rPr>
            </w:pPr>
            <w:r w:rsidRPr="00312906">
              <w:rPr>
                <w:rFonts w:cstheme="minorHAnsi"/>
                <w:noProof/>
              </w:rPr>
              <w:t>63</w:t>
            </w:r>
          </w:p>
        </w:tc>
        <w:tc>
          <w:tcPr>
            <w:tcW w:w="8910" w:type="dxa"/>
            <w:gridSpan w:val="3"/>
          </w:tcPr>
          <w:p w14:paraId="675B748D" w14:textId="77777777" w:rsidR="001723E6" w:rsidRPr="0051395A" w:rsidRDefault="001723E6" w:rsidP="00CE7F22">
            <w:pPr>
              <w:pStyle w:val="NoSpacing"/>
              <w:rPr>
                <w:rFonts w:cstheme="minorHAnsi"/>
              </w:rPr>
            </w:pPr>
            <w:r w:rsidRPr="00312906">
              <w:rPr>
                <w:rFonts w:cstheme="minorHAnsi"/>
                <w:noProof/>
              </w:rPr>
              <w:t>Amend the Nushagak District King Salmon Stock of Concern Management Plan.</w:t>
            </w:r>
          </w:p>
        </w:tc>
      </w:tr>
      <w:tr w:rsidR="001723E6" w:rsidRPr="00E70EDE" w14:paraId="275DA113" w14:textId="77777777" w:rsidTr="00CE7F22">
        <w:tc>
          <w:tcPr>
            <w:tcW w:w="1327" w:type="dxa"/>
          </w:tcPr>
          <w:p w14:paraId="3EF5171B" w14:textId="77777777" w:rsidR="001723E6" w:rsidRPr="00E70EDE" w:rsidRDefault="001723E6" w:rsidP="00CE7F22">
            <w:pPr>
              <w:pStyle w:val="NoSpacing"/>
              <w:jc w:val="center"/>
              <w:rPr>
                <w:rFonts w:ascii="Times New Roman" w:hAnsi="Times New Roman" w:cs="Times New Roman"/>
              </w:rPr>
            </w:pPr>
          </w:p>
        </w:tc>
        <w:tc>
          <w:tcPr>
            <w:tcW w:w="1080" w:type="dxa"/>
          </w:tcPr>
          <w:p w14:paraId="5B844178" w14:textId="77777777" w:rsidR="001723E6" w:rsidRPr="00E70EDE" w:rsidRDefault="001723E6" w:rsidP="00CE7F22">
            <w:pPr>
              <w:pStyle w:val="NoSpacing"/>
              <w:jc w:val="center"/>
              <w:rPr>
                <w:rFonts w:ascii="Times New Roman" w:hAnsi="Times New Roman" w:cs="Times New Roman"/>
              </w:rPr>
            </w:pPr>
          </w:p>
        </w:tc>
        <w:tc>
          <w:tcPr>
            <w:tcW w:w="1080" w:type="dxa"/>
          </w:tcPr>
          <w:p w14:paraId="7BD0908D" w14:textId="77777777" w:rsidR="001723E6" w:rsidRPr="00E70EDE" w:rsidRDefault="001723E6" w:rsidP="00CE7F22">
            <w:pPr>
              <w:pStyle w:val="NoSpacing"/>
              <w:jc w:val="center"/>
              <w:rPr>
                <w:rFonts w:ascii="Times New Roman" w:hAnsi="Times New Roman" w:cs="Times New Roman"/>
              </w:rPr>
            </w:pPr>
          </w:p>
        </w:tc>
        <w:tc>
          <w:tcPr>
            <w:tcW w:w="6750" w:type="dxa"/>
          </w:tcPr>
          <w:p w14:paraId="0B466A03" w14:textId="77777777" w:rsidR="001723E6" w:rsidRPr="00E70EDE" w:rsidRDefault="001723E6" w:rsidP="00CE7F22">
            <w:pPr>
              <w:pStyle w:val="NoSpacing"/>
              <w:jc w:val="center"/>
              <w:rPr>
                <w:rFonts w:ascii="Times New Roman" w:hAnsi="Times New Roman" w:cs="Times New Roman"/>
              </w:rPr>
            </w:pPr>
          </w:p>
        </w:tc>
      </w:tr>
      <w:tr w:rsidR="001723E6" w:rsidRPr="0051395A" w14:paraId="38667A28" w14:textId="77777777" w:rsidTr="00CE7F22">
        <w:tc>
          <w:tcPr>
            <w:tcW w:w="1327" w:type="dxa"/>
          </w:tcPr>
          <w:p w14:paraId="4DF92148" w14:textId="77777777" w:rsidR="001723E6" w:rsidRPr="0051395A" w:rsidRDefault="001723E6" w:rsidP="00CE7F22">
            <w:pPr>
              <w:pStyle w:val="NoSpacing"/>
              <w:jc w:val="center"/>
              <w:rPr>
                <w:rFonts w:cstheme="minorHAnsi"/>
              </w:rPr>
            </w:pPr>
            <w:r w:rsidRPr="00312906">
              <w:rPr>
                <w:rFonts w:cstheme="minorHAnsi"/>
                <w:noProof/>
              </w:rPr>
              <w:t>64</w:t>
            </w:r>
          </w:p>
        </w:tc>
        <w:tc>
          <w:tcPr>
            <w:tcW w:w="8910" w:type="dxa"/>
            <w:gridSpan w:val="3"/>
          </w:tcPr>
          <w:p w14:paraId="697E96A7" w14:textId="77777777" w:rsidR="001723E6" w:rsidRPr="0051395A" w:rsidRDefault="001723E6" w:rsidP="00CE7F22">
            <w:pPr>
              <w:pStyle w:val="NoSpacing"/>
              <w:rPr>
                <w:rFonts w:cstheme="minorHAnsi"/>
              </w:rPr>
            </w:pPr>
            <w:r w:rsidRPr="00312906">
              <w:rPr>
                <w:rFonts w:cstheme="minorHAnsi"/>
                <w:noProof/>
              </w:rPr>
              <w:t>Open the Wood River Special Harvest Area to drift and set gillnet gear until one of the king salmon stock of concern triggers is met.</w:t>
            </w:r>
          </w:p>
        </w:tc>
      </w:tr>
      <w:tr w:rsidR="001723E6" w:rsidRPr="00E70EDE" w14:paraId="5B4B5BD5" w14:textId="77777777" w:rsidTr="00CE7F22">
        <w:tc>
          <w:tcPr>
            <w:tcW w:w="1327" w:type="dxa"/>
          </w:tcPr>
          <w:p w14:paraId="4E69232D" w14:textId="77777777" w:rsidR="001723E6" w:rsidRPr="00E70EDE" w:rsidRDefault="001723E6" w:rsidP="00CE7F22">
            <w:pPr>
              <w:pStyle w:val="NoSpacing"/>
              <w:jc w:val="center"/>
              <w:rPr>
                <w:rFonts w:ascii="Times New Roman" w:hAnsi="Times New Roman" w:cs="Times New Roman"/>
              </w:rPr>
            </w:pPr>
          </w:p>
        </w:tc>
        <w:tc>
          <w:tcPr>
            <w:tcW w:w="1080" w:type="dxa"/>
          </w:tcPr>
          <w:p w14:paraId="32775C9A" w14:textId="77777777" w:rsidR="001723E6" w:rsidRPr="00E70EDE" w:rsidRDefault="001723E6" w:rsidP="00CE7F22">
            <w:pPr>
              <w:pStyle w:val="NoSpacing"/>
              <w:jc w:val="center"/>
              <w:rPr>
                <w:rFonts w:ascii="Times New Roman" w:hAnsi="Times New Roman" w:cs="Times New Roman"/>
              </w:rPr>
            </w:pPr>
          </w:p>
        </w:tc>
        <w:tc>
          <w:tcPr>
            <w:tcW w:w="1080" w:type="dxa"/>
          </w:tcPr>
          <w:p w14:paraId="28283EF6" w14:textId="77777777" w:rsidR="001723E6" w:rsidRPr="00E70EDE" w:rsidRDefault="001723E6" w:rsidP="00CE7F22">
            <w:pPr>
              <w:pStyle w:val="NoSpacing"/>
              <w:jc w:val="center"/>
              <w:rPr>
                <w:rFonts w:ascii="Times New Roman" w:hAnsi="Times New Roman" w:cs="Times New Roman"/>
              </w:rPr>
            </w:pPr>
          </w:p>
        </w:tc>
        <w:tc>
          <w:tcPr>
            <w:tcW w:w="6750" w:type="dxa"/>
          </w:tcPr>
          <w:p w14:paraId="2B0433FE" w14:textId="77777777" w:rsidR="001723E6" w:rsidRPr="00E70EDE" w:rsidRDefault="001723E6" w:rsidP="00CE7F22">
            <w:pPr>
              <w:pStyle w:val="NoSpacing"/>
              <w:jc w:val="center"/>
              <w:rPr>
                <w:rFonts w:ascii="Times New Roman" w:hAnsi="Times New Roman" w:cs="Times New Roman"/>
              </w:rPr>
            </w:pPr>
          </w:p>
        </w:tc>
      </w:tr>
      <w:tr w:rsidR="001723E6" w:rsidRPr="0051395A" w14:paraId="7D431FA7" w14:textId="77777777" w:rsidTr="00CE7F22">
        <w:tc>
          <w:tcPr>
            <w:tcW w:w="1327" w:type="dxa"/>
          </w:tcPr>
          <w:p w14:paraId="750EDBEF" w14:textId="77777777" w:rsidR="001723E6" w:rsidRPr="0051395A" w:rsidRDefault="001723E6" w:rsidP="00CE7F22">
            <w:pPr>
              <w:pStyle w:val="NoSpacing"/>
              <w:jc w:val="center"/>
              <w:rPr>
                <w:rFonts w:cstheme="minorHAnsi"/>
              </w:rPr>
            </w:pPr>
            <w:r w:rsidRPr="00312906">
              <w:rPr>
                <w:rFonts w:cstheme="minorHAnsi"/>
                <w:noProof/>
              </w:rPr>
              <w:t>65</w:t>
            </w:r>
          </w:p>
        </w:tc>
        <w:tc>
          <w:tcPr>
            <w:tcW w:w="8910" w:type="dxa"/>
            <w:gridSpan w:val="3"/>
          </w:tcPr>
          <w:p w14:paraId="56184CB2" w14:textId="77777777" w:rsidR="001723E6" w:rsidRPr="0051395A" w:rsidRDefault="001723E6" w:rsidP="00CE7F22">
            <w:pPr>
              <w:pStyle w:val="NoSpacing"/>
              <w:rPr>
                <w:rFonts w:cstheme="minorHAnsi"/>
              </w:rPr>
            </w:pPr>
            <w:r w:rsidRPr="00312906">
              <w:rPr>
                <w:rFonts w:cstheme="minorHAnsi"/>
                <w:noProof/>
              </w:rPr>
              <w:t>Remove Wood River Special Harvest Area from Nushagak District allocation calculations, and amend and adopt Nushagak District King Salmon Stock of Concern Management Plan to include set gillnet-specific provisions.</w:t>
            </w:r>
          </w:p>
        </w:tc>
      </w:tr>
      <w:tr w:rsidR="001723E6" w:rsidRPr="00E70EDE" w14:paraId="1759B3FD" w14:textId="77777777" w:rsidTr="00CE7F22">
        <w:tc>
          <w:tcPr>
            <w:tcW w:w="1327" w:type="dxa"/>
          </w:tcPr>
          <w:p w14:paraId="13224574" w14:textId="77777777" w:rsidR="001723E6" w:rsidRPr="00E70EDE" w:rsidRDefault="001723E6" w:rsidP="00CE7F22">
            <w:pPr>
              <w:pStyle w:val="NoSpacing"/>
              <w:jc w:val="center"/>
              <w:rPr>
                <w:rFonts w:ascii="Times New Roman" w:hAnsi="Times New Roman" w:cs="Times New Roman"/>
              </w:rPr>
            </w:pPr>
          </w:p>
        </w:tc>
        <w:tc>
          <w:tcPr>
            <w:tcW w:w="1080" w:type="dxa"/>
          </w:tcPr>
          <w:p w14:paraId="24CF2951" w14:textId="77777777" w:rsidR="001723E6" w:rsidRPr="00E70EDE" w:rsidRDefault="001723E6" w:rsidP="00CE7F22">
            <w:pPr>
              <w:pStyle w:val="NoSpacing"/>
              <w:jc w:val="center"/>
              <w:rPr>
                <w:rFonts w:ascii="Times New Roman" w:hAnsi="Times New Roman" w:cs="Times New Roman"/>
              </w:rPr>
            </w:pPr>
          </w:p>
        </w:tc>
        <w:tc>
          <w:tcPr>
            <w:tcW w:w="1080" w:type="dxa"/>
          </w:tcPr>
          <w:p w14:paraId="3A70C86A" w14:textId="77777777" w:rsidR="001723E6" w:rsidRPr="00E70EDE" w:rsidRDefault="001723E6" w:rsidP="00CE7F22">
            <w:pPr>
              <w:pStyle w:val="NoSpacing"/>
              <w:jc w:val="center"/>
              <w:rPr>
                <w:rFonts w:ascii="Times New Roman" w:hAnsi="Times New Roman" w:cs="Times New Roman"/>
              </w:rPr>
            </w:pPr>
          </w:p>
        </w:tc>
        <w:tc>
          <w:tcPr>
            <w:tcW w:w="6750" w:type="dxa"/>
          </w:tcPr>
          <w:p w14:paraId="13C568FF" w14:textId="77777777" w:rsidR="001723E6" w:rsidRPr="00E70EDE" w:rsidRDefault="001723E6" w:rsidP="00CE7F22">
            <w:pPr>
              <w:pStyle w:val="NoSpacing"/>
              <w:jc w:val="center"/>
              <w:rPr>
                <w:rFonts w:ascii="Times New Roman" w:hAnsi="Times New Roman" w:cs="Times New Roman"/>
              </w:rPr>
            </w:pPr>
          </w:p>
        </w:tc>
      </w:tr>
      <w:tr w:rsidR="001723E6" w:rsidRPr="0051395A" w14:paraId="5A6F333C" w14:textId="77777777" w:rsidTr="00CE7F22">
        <w:tc>
          <w:tcPr>
            <w:tcW w:w="1327" w:type="dxa"/>
          </w:tcPr>
          <w:p w14:paraId="675AB0F9" w14:textId="77777777" w:rsidR="001723E6" w:rsidRPr="0051395A" w:rsidRDefault="001723E6" w:rsidP="00CE7F22">
            <w:pPr>
              <w:pStyle w:val="NoSpacing"/>
              <w:jc w:val="center"/>
              <w:rPr>
                <w:rFonts w:cstheme="minorHAnsi"/>
              </w:rPr>
            </w:pPr>
            <w:r w:rsidRPr="00312906">
              <w:rPr>
                <w:rFonts w:cstheme="minorHAnsi"/>
                <w:noProof/>
              </w:rPr>
              <w:t>66</w:t>
            </w:r>
          </w:p>
        </w:tc>
        <w:tc>
          <w:tcPr>
            <w:tcW w:w="8910" w:type="dxa"/>
            <w:gridSpan w:val="3"/>
          </w:tcPr>
          <w:p w14:paraId="1D4425EA" w14:textId="77777777" w:rsidR="001723E6" w:rsidRPr="0051395A" w:rsidRDefault="001723E6" w:rsidP="00CE7F22">
            <w:pPr>
              <w:pStyle w:val="NoSpacing"/>
              <w:rPr>
                <w:rFonts w:cstheme="minorHAnsi"/>
              </w:rPr>
            </w:pPr>
            <w:r w:rsidRPr="00312906">
              <w:rPr>
                <w:rFonts w:cstheme="minorHAnsi"/>
                <w:noProof/>
              </w:rPr>
              <w:t>Modify the sport fishing gear allowed in Nushagak District King Salmon Stock of Concern Management Plan.</w:t>
            </w:r>
          </w:p>
        </w:tc>
      </w:tr>
      <w:tr w:rsidR="001723E6" w:rsidRPr="00E70EDE" w14:paraId="0A2A1BA7" w14:textId="77777777" w:rsidTr="00CE7F22">
        <w:tc>
          <w:tcPr>
            <w:tcW w:w="1327" w:type="dxa"/>
          </w:tcPr>
          <w:p w14:paraId="770D6B98" w14:textId="77777777" w:rsidR="001723E6" w:rsidRPr="00E70EDE" w:rsidRDefault="001723E6" w:rsidP="00CE7F22">
            <w:pPr>
              <w:pStyle w:val="NoSpacing"/>
              <w:jc w:val="center"/>
              <w:rPr>
                <w:rFonts w:ascii="Times New Roman" w:hAnsi="Times New Roman" w:cs="Times New Roman"/>
              </w:rPr>
            </w:pPr>
          </w:p>
        </w:tc>
        <w:tc>
          <w:tcPr>
            <w:tcW w:w="1080" w:type="dxa"/>
          </w:tcPr>
          <w:p w14:paraId="58E5AE83" w14:textId="77777777" w:rsidR="001723E6" w:rsidRPr="00E70EDE" w:rsidRDefault="001723E6" w:rsidP="00CE7F22">
            <w:pPr>
              <w:pStyle w:val="NoSpacing"/>
              <w:jc w:val="center"/>
              <w:rPr>
                <w:rFonts w:ascii="Times New Roman" w:hAnsi="Times New Roman" w:cs="Times New Roman"/>
              </w:rPr>
            </w:pPr>
          </w:p>
        </w:tc>
        <w:tc>
          <w:tcPr>
            <w:tcW w:w="1080" w:type="dxa"/>
          </w:tcPr>
          <w:p w14:paraId="7E64C103" w14:textId="77777777" w:rsidR="001723E6" w:rsidRPr="00E70EDE" w:rsidRDefault="001723E6" w:rsidP="00CE7F22">
            <w:pPr>
              <w:pStyle w:val="NoSpacing"/>
              <w:jc w:val="center"/>
              <w:rPr>
                <w:rFonts w:ascii="Times New Roman" w:hAnsi="Times New Roman" w:cs="Times New Roman"/>
              </w:rPr>
            </w:pPr>
          </w:p>
        </w:tc>
        <w:tc>
          <w:tcPr>
            <w:tcW w:w="6750" w:type="dxa"/>
          </w:tcPr>
          <w:p w14:paraId="7A4D7FBB" w14:textId="77777777" w:rsidR="001723E6" w:rsidRPr="00E70EDE" w:rsidRDefault="001723E6" w:rsidP="00CE7F22">
            <w:pPr>
              <w:pStyle w:val="NoSpacing"/>
              <w:jc w:val="center"/>
              <w:rPr>
                <w:rFonts w:ascii="Times New Roman" w:hAnsi="Times New Roman" w:cs="Times New Roman"/>
              </w:rPr>
            </w:pPr>
          </w:p>
        </w:tc>
      </w:tr>
      <w:tr w:rsidR="001723E6" w:rsidRPr="0051395A" w14:paraId="219A66AE" w14:textId="77777777" w:rsidTr="00CE7F22">
        <w:tc>
          <w:tcPr>
            <w:tcW w:w="1327" w:type="dxa"/>
          </w:tcPr>
          <w:p w14:paraId="0C738CBE" w14:textId="77777777" w:rsidR="001723E6" w:rsidRPr="0051395A" w:rsidRDefault="001723E6" w:rsidP="00CE7F22">
            <w:pPr>
              <w:pStyle w:val="NoSpacing"/>
              <w:jc w:val="center"/>
              <w:rPr>
                <w:rFonts w:cstheme="minorHAnsi"/>
              </w:rPr>
            </w:pPr>
            <w:r w:rsidRPr="00312906">
              <w:rPr>
                <w:rFonts w:cstheme="minorHAnsi"/>
                <w:noProof/>
              </w:rPr>
              <w:lastRenderedPageBreak/>
              <w:t>67</w:t>
            </w:r>
          </w:p>
        </w:tc>
        <w:tc>
          <w:tcPr>
            <w:tcW w:w="8910" w:type="dxa"/>
            <w:gridSpan w:val="3"/>
          </w:tcPr>
          <w:p w14:paraId="47EB1BE8" w14:textId="77777777" w:rsidR="001723E6" w:rsidRPr="0051395A" w:rsidRDefault="001723E6" w:rsidP="00CE7F22">
            <w:pPr>
              <w:pStyle w:val="NoSpacing"/>
              <w:rPr>
                <w:rFonts w:cstheme="minorHAnsi"/>
              </w:rPr>
            </w:pPr>
            <w:r w:rsidRPr="00312906">
              <w:rPr>
                <w:rFonts w:cstheme="minorHAnsi"/>
                <w:noProof/>
              </w:rPr>
              <w:t>Modify the sport fishing gear, size restrictions and area open for king salmon in Nushagak River drainage.</w:t>
            </w:r>
          </w:p>
        </w:tc>
      </w:tr>
      <w:tr w:rsidR="001723E6" w:rsidRPr="00E70EDE" w14:paraId="192D44D4" w14:textId="77777777" w:rsidTr="00CE7F22">
        <w:tc>
          <w:tcPr>
            <w:tcW w:w="1327" w:type="dxa"/>
          </w:tcPr>
          <w:p w14:paraId="3B61DB0E" w14:textId="77777777" w:rsidR="001723E6" w:rsidRPr="00E70EDE" w:rsidRDefault="001723E6" w:rsidP="00CE7F22">
            <w:pPr>
              <w:pStyle w:val="NoSpacing"/>
              <w:jc w:val="center"/>
              <w:rPr>
                <w:rFonts w:ascii="Times New Roman" w:hAnsi="Times New Roman" w:cs="Times New Roman"/>
              </w:rPr>
            </w:pPr>
          </w:p>
        </w:tc>
        <w:tc>
          <w:tcPr>
            <w:tcW w:w="1080" w:type="dxa"/>
          </w:tcPr>
          <w:p w14:paraId="341D8A9E" w14:textId="77777777" w:rsidR="001723E6" w:rsidRPr="00E70EDE" w:rsidRDefault="001723E6" w:rsidP="00CE7F22">
            <w:pPr>
              <w:pStyle w:val="NoSpacing"/>
              <w:jc w:val="center"/>
              <w:rPr>
                <w:rFonts w:ascii="Times New Roman" w:hAnsi="Times New Roman" w:cs="Times New Roman"/>
              </w:rPr>
            </w:pPr>
          </w:p>
        </w:tc>
        <w:tc>
          <w:tcPr>
            <w:tcW w:w="1080" w:type="dxa"/>
          </w:tcPr>
          <w:p w14:paraId="6C5BA3C4" w14:textId="77777777" w:rsidR="001723E6" w:rsidRPr="00E70EDE" w:rsidRDefault="001723E6" w:rsidP="00CE7F22">
            <w:pPr>
              <w:pStyle w:val="NoSpacing"/>
              <w:jc w:val="center"/>
              <w:rPr>
                <w:rFonts w:ascii="Times New Roman" w:hAnsi="Times New Roman" w:cs="Times New Roman"/>
              </w:rPr>
            </w:pPr>
          </w:p>
        </w:tc>
        <w:tc>
          <w:tcPr>
            <w:tcW w:w="6750" w:type="dxa"/>
          </w:tcPr>
          <w:p w14:paraId="12A68447" w14:textId="77777777" w:rsidR="001723E6" w:rsidRPr="00E70EDE" w:rsidRDefault="001723E6" w:rsidP="00CE7F22">
            <w:pPr>
              <w:pStyle w:val="NoSpacing"/>
              <w:jc w:val="center"/>
              <w:rPr>
                <w:rFonts w:ascii="Times New Roman" w:hAnsi="Times New Roman" w:cs="Times New Roman"/>
              </w:rPr>
            </w:pPr>
          </w:p>
        </w:tc>
      </w:tr>
      <w:tr w:rsidR="001723E6" w:rsidRPr="0051395A" w14:paraId="6119AA95" w14:textId="77777777" w:rsidTr="00CE7F22">
        <w:tc>
          <w:tcPr>
            <w:tcW w:w="1327" w:type="dxa"/>
          </w:tcPr>
          <w:p w14:paraId="78B632DB" w14:textId="77777777" w:rsidR="001723E6" w:rsidRPr="0051395A" w:rsidRDefault="001723E6" w:rsidP="00CE7F22">
            <w:pPr>
              <w:pStyle w:val="NoSpacing"/>
              <w:jc w:val="center"/>
              <w:rPr>
                <w:rFonts w:cstheme="minorHAnsi"/>
              </w:rPr>
            </w:pPr>
            <w:r w:rsidRPr="00312906">
              <w:rPr>
                <w:rFonts w:cstheme="minorHAnsi"/>
                <w:noProof/>
              </w:rPr>
              <w:t>68</w:t>
            </w:r>
          </w:p>
        </w:tc>
        <w:tc>
          <w:tcPr>
            <w:tcW w:w="8910" w:type="dxa"/>
            <w:gridSpan w:val="3"/>
          </w:tcPr>
          <w:p w14:paraId="00CA0475" w14:textId="77777777" w:rsidR="001723E6" w:rsidRPr="0051395A" w:rsidRDefault="001723E6" w:rsidP="00CE7F22">
            <w:pPr>
              <w:pStyle w:val="NoSpacing"/>
              <w:rPr>
                <w:rFonts w:cstheme="minorHAnsi"/>
              </w:rPr>
            </w:pPr>
            <w:r w:rsidRPr="00312906">
              <w:rPr>
                <w:rFonts w:cstheme="minorHAnsi"/>
                <w:noProof/>
              </w:rPr>
              <w:t>Adopt an optimal escapement goal for Nushagak River king salmon.</w:t>
            </w:r>
          </w:p>
        </w:tc>
      </w:tr>
      <w:tr w:rsidR="001723E6" w:rsidRPr="00E70EDE" w14:paraId="12D35223" w14:textId="77777777" w:rsidTr="00CE7F22">
        <w:tc>
          <w:tcPr>
            <w:tcW w:w="1327" w:type="dxa"/>
          </w:tcPr>
          <w:p w14:paraId="30B20B2B" w14:textId="77777777" w:rsidR="001723E6" w:rsidRPr="00E70EDE" w:rsidRDefault="001723E6" w:rsidP="00CE7F22">
            <w:pPr>
              <w:pStyle w:val="NoSpacing"/>
              <w:jc w:val="center"/>
              <w:rPr>
                <w:rFonts w:ascii="Times New Roman" w:hAnsi="Times New Roman" w:cs="Times New Roman"/>
              </w:rPr>
            </w:pPr>
          </w:p>
        </w:tc>
        <w:tc>
          <w:tcPr>
            <w:tcW w:w="1080" w:type="dxa"/>
          </w:tcPr>
          <w:p w14:paraId="39634B49" w14:textId="77777777" w:rsidR="001723E6" w:rsidRPr="00E70EDE" w:rsidRDefault="001723E6" w:rsidP="00CE7F22">
            <w:pPr>
              <w:pStyle w:val="NoSpacing"/>
              <w:jc w:val="center"/>
              <w:rPr>
                <w:rFonts w:ascii="Times New Roman" w:hAnsi="Times New Roman" w:cs="Times New Roman"/>
              </w:rPr>
            </w:pPr>
          </w:p>
        </w:tc>
        <w:tc>
          <w:tcPr>
            <w:tcW w:w="1080" w:type="dxa"/>
          </w:tcPr>
          <w:p w14:paraId="314C011E" w14:textId="77777777" w:rsidR="001723E6" w:rsidRPr="00E70EDE" w:rsidRDefault="001723E6" w:rsidP="00CE7F22">
            <w:pPr>
              <w:pStyle w:val="NoSpacing"/>
              <w:jc w:val="center"/>
              <w:rPr>
                <w:rFonts w:ascii="Times New Roman" w:hAnsi="Times New Roman" w:cs="Times New Roman"/>
              </w:rPr>
            </w:pPr>
          </w:p>
        </w:tc>
        <w:tc>
          <w:tcPr>
            <w:tcW w:w="6750" w:type="dxa"/>
          </w:tcPr>
          <w:p w14:paraId="4BD3AE52" w14:textId="77777777" w:rsidR="001723E6" w:rsidRPr="00E70EDE" w:rsidRDefault="001723E6" w:rsidP="00CE7F22">
            <w:pPr>
              <w:pStyle w:val="NoSpacing"/>
              <w:jc w:val="center"/>
              <w:rPr>
                <w:rFonts w:ascii="Times New Roman" w:hAnsi="Times New Roman" w:cs="Times New Roman"/>
              </w:rPr>
            </w:pPr>
          </w:p>
        </w:tc>
      </w:tr>
      <w:tr w:rsidR="001723E6" w:rsidRPr="0051395A" w14:paraId="74376F77" w14:textId="77777777" w:rsidTr="00CE7F22">
        <w:tc>
          <w:tcPr>
            <w:tcW w:w="1327" w:type="dxa"/>
          </w:tcPr>
          <w:p w14:paraId="5002D418" w14:textId="77777777" w:rsidR="001723E6" w:rsidRPr="0051395A" w:rsidRDefault="001723E6" w:rsidP="00CE7F22">
            <w:pPr>
              <w:pStyle w:val="NoSpacing"/>
              <w:jc w:val="center"/>
              <w:rPr>
                <w:rFonts w:cstheme="minorHAnsi"/>
              </w:rPr>
            </w:pPr>
            <w:r w:rsidRPr="00312906">
              <w:rPr>
                <w:rFonts w:cstheme="minorHAnsi"/>
                <w:noProof/>
              </w:rPr>
              <w:t>69</w:t>
            </w:r>
          </w:p>
        </w:tc>
        <w:tc>
          <w:tcPr>
            <w:tcW w:w="8910" w:type="dxa"/>
            <w:gridSpan w:val="3"/>
          </w:tcPr>
          <w:p w14:paraId="178F6C38" w14:textId="77777777" w:rsidR="001723E6" w:rsidRPr="0051395A" w:rsidRDefault="001723E6" w:rsidP="00CE7F22">
            <w:pPr>
              <w:pStyle w:val="NoSpacing"/>
              <w:rPr>
                <w:rFonts w:cstheme="minorHAnsi"/>
              </w:rPr>
            </w:pPr>
            <w:r w:rsidRPr="00312906">
              <w:rPr>
                <w:rFonts w:cstheme="minorHAnsi"/>
                <w:noProof/>
              </w:rPr>
              <w:t>Adopt a recovery goal for Nushagak River king salmon.</w:t>
            </w:r>
          </w:p>
        </w:tc>
      </w:tr>
      <w:tr w:rsidR="001723E6" w:rsidRPr="00E70EDE" w14:paraId="3F918719" w14:textId="77777777" w:rsidTr="00CE7F22">
        <w:tc>
          <w:tcPr>
            <w:tcW w:w="1327" w:type="dxa"/>
          </w:tcPr>
          <w:p w14:paraId="0DBC213E" w14:textId="77777777" w:rsidR="001723E6" w:rsidRPr="00E70EDE" w:rsidRDefault="001723E6" w:rsidP="00CE7F22">
            <w:pPr>
              <w:pStyle w:val="NoSpacing"/>
              <w:jc w:val="center"/>
              <w:rPr>
                <w:rFonts w:ascii="Times New Roman" w:hAnsi="Times New Roman" w:cs="Times New Roman"/>
              </w:rPr>
            </w:pPr>
          </w:p>
        </w:tc>
        <w:tc>
          <w:tcPr>
            <w:tcW w:w="1080" w:type="dxa"/>
          </w:tcPr>
          <w:p w14:paraId="0554087D" w14:textId="77777777" w:rsidR="001723E6" w:rsidRPr="00E70EDE" w:rsidRDefault="001723E6" w:rsidP="00CE7F22">
            <w:pPr>
              <w:pStyle w:val="NoSpacing"/>
              <w:jc w:val="center"/>
              <w:rPr>
                <w:rFonts w:ascii="Times New Roman" w:hAnsi="Times New Roman" w:cs="Times New Roman"/>
              </w:rPr>
            </w:pPr>
          </w:p>
        </w:tc>
        <w:tc>
          <w:tcPr>
            <w:tcW w:w="1080" w:type="dxa"/>
          </w:tcPr>
          <w:p w14:paraId="03D66966" w14:textId="77777777" w:rsidR="001723E6" w:rsidRPr="00E70EDE" w:rsidRDefault="001723E6" w:rsidP="00CE7F22">
            <w:pPr>
              <w:pStyle w:val="NoSpacing"/>
              <w:jc w:val="center"/>
              <w:rPr>
                <w:rFonts w:ascii="Times New Roman" w:hAnsi="Times New Roman" w:cs="Times New Roman"/>
              </w:rPr>
            </w:pPr>
          </w:p>
        </w:tc>
        <w:tc>
          <w:tcPr>
            <w:tcW w:w="6750" w:type="dxa"/>
          </w:tcPr>
          <w:p w14:paraId="53961431" w14:textId="77777777" w:rsidR="001723E6" w:rsidRPr="00E70EDE" w:rsidRDefault="001723E6" w:rsidP="00CE7F22">
            <w:pPr>
              <w:pStyle w:val="NoSpacing"/>
              <w:jc w:val="center"/>
              <w:rPr>
                <w:rFonts w:ascii="Times New Roman" w:hAnsi="Times New Roman" w:cs="Times New Roman"/>
              </w:rPr>
            </w:pPr>
          </w:p>
        </w:tc>
      </w:tr>
      <w:tr w:rsidR="001723E6" w:rsidRPr="0051395A" w14:paraId="5E8DA70C" w14:textId="77777777" w:rsidTr="00CE7F22">
        <w:tc>
          <w:tcPr>
            <w:tcW w:w="1327" w:type="dxa"/>
          </w:tcPr>
          <w:p w14:paraId="4CF8A81E" w14:textId="77777777" w:rsidR="001723E6" w:rsidRPr="0051395A" w:rsidRDefault="001723E6" w:rsidP="00CE7F22">
            <w:pPr>
              <w:pStyle w:val="NoSpacing"/>
              <w:jc w:val="center"/>
              <w:rPr>
                <w:rFonts w:cstheme="minorHAnsi"/>
              </w:rPr>
            </w:pPr>
            <w:r w:rsidRPr="00312906">
              <w:rPr>
                <w:rFonts w:cstheme="minorHAnsi"/>
                <w:noProof/>
              </w:rPr>
              <w:t>70</w:t>
            </w:r>
          </w:p>
        </w:tc>
        <w:tc>
          <w:tcPr>
            <w:tcW w:w="8910" w:type="dxa"/>
            <w:gridSpan w:val="3"/>
          </w:tcPr>
          <w:p w14:paraId="7A565F29" w14:textId="77777777" w:rsidR="001723E6" w:rsidRPr="0051395A" w:rsidRDefault="001723E6" w:rsidP="00CE7F22">
            <w:pPr>
              <w:pStyle w:val="NoSpacing"/>
              <w:rPr>
                <w:rFonts w:cstheme="minorHAnsi"/>
              </w:rPr>
            </w:pPr>
            <w:r w:rsidRPr="00312906">
              <w:rPr>
                <w:rFonts w:cstheme="minorHAnsi"/>
                <w:noProof/>
              </w:rPr>
              <w:t>Extend the northern boundary in the Ugashik District.</w:t>
            </w:r>
          </w:p>
        </w:tc>
      </w:tr>
      <w:tr w:rsidR="001723E6" w:rsidRPr="00E70EDE" w14:paraId="18FA1ED5" w14:textId="77777777" w:rsidTr="00CE7F22">
        <w:tc>
          <w:tcPr>
            <w:tcW w:w="1327" w:type="dxa"/>
          </w:tcPr>
          <w:p w14:paraId="7B4E5AA3" w14:textId="77777777" w:rsidR="001723E6" w:rsidRPr="00E70EDE" w:rsidRDefault="001723E6" w:rsidP="00CE7F22">
            <w:pPr>
              <w:pStyle w:val="NoSpacing"/>
              <w:jc w:val="center"/>
              <w:rPr>
                <w:rFonts w:ascii="Times New Roman" w:hAnsi="Times New Roman" w:cs="Times New Roman"/>
              </w:rPr>
            </w:pPr>
          </w:p>
        </w:tc>
        <w:tc>
          <w:tcPr>
            <w:tcW w:w="1080" w:type="dxa"/>
          </w:tcPr>
          <w:p w14:paraId="07F812E8" w14:textId="77777777" w:rsidR="001723E6" w:rsidRPr="00E70EDE" w:rsidRDefault="001723E6" w:rsidP="00CE7F22">
            <w:pPr>
              <w:pStyle w:val="NoSpacing"/>
              <w:jc w:val="center"/>
              <w:rPr>
                <w:rFonts w:ascii="Times New Roman" w:hAnsi="Times New Roman" w:cs="Times New Roman"/>
              </w:rPr>
            </w:pPr>
          </w:p>
        </w:tc>
        <w:tc>
          <w:tcPr>
            <w:tcW w:w="1080" w:type="dxa"/>
          </w:tcPr>
          <w:p w14:paraId="52FA1324" w14:textId="77777777" w:rsidR="001723E6" w:rsidRPr="00E70EDE" w:rsidRDefault="001723E6" w:rsidP="00CE7F22">
            <w:pPr>
              <w:pStyle w:val="NoSpacing"/>
              <w:jc w:val="center"/>
              <w:rPr>
                <w:rFonts w:ascii="Times New Roman" w:hAnsi="Times New Roman" w:cs="Times New Roman"/>
              </w:rPr>
            </w:pPr>
          </w:p>
        </w:tc>
        <w:tc>
          <w:tcPr>
            <w:tcW w:w="6750" w:type="dxa"/>
          </w:tcPr>
          <w:p w14:paraId="5EBD2325" w14:textId="77777777" w:rsidR="001723E6" w:rsidRPr="00E70EDE" w:rsidRDefault="001723E6" w:rsidP="00CE7F22">
            <w:pPr>
              <w:pStyle w:val="NoSpacing"/>
              <w:jc w:val="center"/>
              <w:rPr>
                <w:rFonts w:ascii="Times New Roman" w:hAnsi="Times New Roman" w:cs="Times New Roman"/>
              </w:rPr>
            </w:pPr>
          </w:p>
        </w:tc>
      </w:tr>
      <w:tr w:rsidR="001723E6" w:rsidRPr="0051395A" w14:paraId="58A2AFE6" w14:textId="77777777" w:rsidTr="00CE7F22">
        <w:tc>
          <w:tcPr>
            <w:tcW w:w="1327" w:type="dxa"/>
          </w:tcPr>
          <w:p w14:paraId="4E7D836E" w14:textId="77777777" w:rsidR="001723E6" w:rsidRPr="0051395A" w:rsidRDefault="001723E6" w:rsidP="00CE7F22">
            <w:pPr>
              <w:pStyle w:val="NoSpacing"/>
              <w:jc w:val="center"/>
              <w:rPr>
                <w:rFonts w:cstheme="minorHAnsi"/>
              </w:rPr>
            </w:pPr>
            <w:r w:rsidRPr="00312906">
              <w:rPr>
                <w:rFonts w:cstheme="minorHAnsi"/>
                <w:noProof/>
              </w:rPr>
              <w:t>71</w:t>
            </w:r>
          </w:p>
        </w:tc>
        <w:tc>
          <w:tcPr>
            <w:tcW w:w="8910" w:type="dxa"/>
            <w:gridSpan w:val="3"/>
          </w:tcPr>
          <w:p w14:paraId="4027F9B0" w14:textId="77777777" w:rsidR="001723E6" w:rsidRPr="0051395A" w:rsidRDefault="001723E6" w:rsidP="00CE7F22">
            <w:pPr>
              <w:pStyle w:val="NoSpacing"/>
              <w:rPr>
                <w:rFonts w:cstheme="minorHAnsi"/>
              </w:rPr>
            </w:pPr>
            <w:r w:rsidRPr="00312906">
              <w:rPr>
                <w:rFonts w:cstheme="minorHAnsi"/>
                <w:noProof/>
              </w:rPr>
              <w:t>Reestablish a General District Salmon Management Plan.</w:t>
            </w:r>
          </w:p>
        </w:tc>
      </w:tr>
      <w:tr w:rsidR="001723E6" w:rsidRPr="00E70EDE" w14:paraId="7491D2D4" w14:textId="77777777" w:rsidTr="00CE7F22">
        <w:tc>
          <w:tcPr>
            <w:tcW w:w="1327" w:type="dxa"/>
          </w:tcPr>
          <w:p w14:paraId="7442F806" w14:textId="77777777" w:rsidR="001723E6" w:rsidRPr="00E70EDE" w:rsidRDefault="001723E6" w:rsidP="00CE7F22">
            <w:pPr>
              <w:pStyle w:val="NoSpacing"/>
              <w:jc w:val="center"/>
              <w:rPr>
                <w:rFonts w:ascii="Times New Roman" w:hAnsi="Times New Roman" w:cs="Times New Roman"/>
              </w:rPr>
            </w:pPr>
          </w:p>
        </w:tc>
        <w:tc>
          <w:tcPr>
            <w:tcW w:w="1080" w:type="dxa"/>
          </w:tcPr>
          <w:p w14:paraId="4831E67B" w14:textId="77777777" w:rsidR="001723E6" w:rsidRPr="00E70EDE" w:rsidRDefault="001723E6" w:rsidP="00CE7F22">
            <w:pPr>
              <w:pStyle w:val="NoSpacing"/>
              <w:jc w:val="center"/>
              <w:rPr>
                <w:rFonts w:ascii="Times New Roman" w:hAnsi="Times New Roman" w:cs="Times New Roman"/>
              </w:rPr>
            </w:pPr>
          </w:p>
        </w:tc>
        <w:tc>
          <w:tcPr>
            <w:tcW w:w="1080" w:type="dxa"/>
          </w:tcPr>
          <w:p w14:paraId="3D63D087" w14:textId="77777777" w:rsidR="001723E6" w:rsidRPr="00E70EDE" w:rsidRDefault="001723E6" w:rsidP="00CE7F22">
            <w:pPr>
              <w:pStyle w:val="NoSpacing"/>
              <w:jc w:val="center"/>
              <w:rPr>
                <w:rFonts w:ascii="Times New Roman" w:hAnsi="Times New Roman" w:cs="Times New Roman"/>
              </w:rPr>
            </w:pPr>
          </w:p>
        </w:tc>
        <w:tc>
          <w:tcPr>
            <w:tcW w:w="6750" w:type="dxa"/>
          </w:tcPr>
          <w:p w14:paraId="3943AEB3" w14:textId="77777777" w:rsidR="001723E6" w:rsidRPr="00E70EDE" w:rsidRDefault="001723E6" w:rsidP="00CE7F22">
            <w:pPr>
              <w:pStyle w:val="NoSpacing"/>
              <w:jc w:val="center"/>
              <w:rPr>
                <w:rFonts w:ascii="Times New Roman" w:hAnsi="Times New Roman" w:cs="Times New Roman"/>
              </w:rPr>
            </w:pPr>
          </w:p>
        </w:tc>
      </w:tr>
      <w:tr w:rsidR="001723E6" w:rsidRPr="0051395A" w14:paraId="39730E8B" w14:textId="77777777" w:rsidTr="00CE7F22">
        <w:tc>
          <w:tcPr>
            <w:tcW w:w="1327" w:type="dxa"/>
          </w:tcPr>
          <w:p w14:paraId="19520C00" w14:textId="77777777" w:rsidR="001723E6" w:rsidRPr="0051395A" w:rsidRDefault="001723E6" w:rsidP="00CE7F22">
            <w:pPr>
              <w:pStyle w:val="NoSpacing"/>
              <w:jc w:val="center"/>
              <w:rPr>
                <w:rFonts w:cstheme="minorHAnsi"/>
              </w:rPr>
            </w:pPr>
            <w:r w:rsidRPr="00312906">
              <w:rPr>
                <w:rFonts w:cstheme="minorHAnsi"/>
                <w:noProof/>
              </w:rPr>
              <w:t>72</w:t>
            </w:r>
          </w:p>
        </w:tc>
        <w:tc>
          <w:tcPr>
            <w:tcW w:w="8910" w:type="dxa"/>
            <w:gridSpan w:val="3"/>
          </w:tcPr>
          <w:p w14:paraId="7BA30E93" w14:textId="77777777" w:rsidR="001723E6" w:rsidRPr="0051395A" w:rsidRDefault="001723E6" w:rsidP="00CE7F22">
            <w:pPr>
              <w:pStyle w:val="NoSpacing"/>
              <w:rPr>
                <w:rFonts w:cstheme="minorHAnsi"/>
              </w:rPr>
            </w:pPr>
            <w:r w:rsidRPr="00312906">
              <w:rPr>
                <w:rFonts w:cstheme="minorHAnsi"/>
                <w:noProof/>
              </w:rPr>
              <w:t>Reestablish a General District Salmon Management Plan.</w:t>
            </w:r>
          </w:p>
        </w:tc>
      </w:tr>
      <w:tr w:rsidR="001723E6" w:rsidRPr="00E70EDE" w14:paraId="460037EA" w14:textId="77777777" w:rsidTr="00CE7F22">
        <w:tc>
          <w:tcPr>
            <w:tcW w:w="1327" w:type="dxa"/>
          </w:tcPr>
          <w:p w14:paraId="0E01CF21" w14:textId="77777777" w:rsidR="001723E6" w:rsidRPr="00E70EDE" w:rsidRDefault="001723E6" w:rsidP="00CE7F22">
            <w:pPr>
              <w:pStyle w:val="NoSpacing"/>
              <w:jc w:val="center"/>
              <w:rPr>
                <w:rFonts w:ascii="Times New Roman" w:hAnsi="Times New Roman" w:cs="Times New Roman"/>
              </w:rPr>
            </w:pPr>
          </w:p>
        </w:tc>
        <w:tc>
          <w:tcPr>
            <w:tcW w:w="1080" w:type="dxa"/>
          </w:tcPr>
          <w:p w14:paraId="7673D64A" w14:textId="77777777" w:rsidR="001723E6" w:rsidRPr="00E70EDE" w:rsidRDefault="001723E6" w:rsidP="00CE7F22">
            <w:pPr>
              <w:pStyle w:val="NoSpacing"/>
              <w:jc w:val="center"/>
              <w:rPr>
                <w:rFonts w:ascii="Times New Roman" w:hAnsi="Times New Roman" w:cs="Times New Roman"/>
              </w:rPr>
            </w:pPr>
          </w:p>
        </w:tc>
        <w:tc>
          <w:tcPr>
            <w:tcW w:w="1080" w:type="dxa"/>
          </w:tcPr>
          <w:p w14:paraId="54F0C2A7" w14:textId="77777777" w:rsidR="001723E6" w:rsidRPr="00E70EDE" w:rsidRDefault="001723E6" w:rsidP="00CE7F22">
            <w:pPr>
              <w:pStyle w:val="NoSpacing"/>
              <w:jc w:val="center"/>
              <w:rPr>
                <w:rFonts w:ascii="Times New Roman" w:hAnsi="Times New Roman" w:cs="Times New Roman"/>
              </w:rPr>
            </w:pPr>
          </w:p>
        </w:tc>
        <w:tc>
          <w:tcPr>
            <w:tcW w:w="6750" w:type="dxa"/>
          </w:tcPr>
          <w:p w14:paraId="33685E8E" w14:textId="77777777" w:rsidR="001723E6" w:rsidRPr="00E70EDE" w:rsidRDefault="001723E6" w:rsidP="00CE7F22">
            <w:pPr>
              <w:pStyle w:val="NoSpacing"/>
              <w:jc w:val="center"/>
              <w:rPr>
                <w:rFonts w:ascii="Times New Roman" w:hAnsi="Times New Roman" w:cs="Times New Roman"/>
              </w:rPr>
            </w:pPr>
          </w:p>
        </w:tc>
      </w:tr>
      <w:tr w:rsidR="001723E6" w:rsidRPr="0051395A" w14:paraId="3C1DEEC2" w14:textId="77777777" w:rsidTr="00CE7F22">
        <w:tc>
          <w:tcPr>
            <w:tcW w:w="1327" w:type="dxa"/>
          </w:tcPr>
          <w:p w14:paraId="116DED0B" w14:textId="77777777" w:rsidR="001723E6" w:rsidRPr="0051395A" w:rsidRDefault="001723E6" w:rsidP="00CE7F22">
            <w:pPr>
              <w:pStyle w:val="NoSpacing"/>
              <w:jc w:val="center"/>
              <w:rPr>
                <w:rFonts w:cstheme="minorHAnsi"/>
              </w:rPr>
            </w:pPr>
            <w:r w:rsidRPr="00312906">
              <w:rPr>
                <w:rFonts w:cstheme="minorHAnsi"/>
                <w:noProof/>
              </w:rPr>
              <w:t>73</w:t>
            </w:r>
          </w:p>
        </w:tc>
        <w:tc>
          <w:tcPr>
            <w:tcW w:w="8910" w:type="dxa"/>
            <w:gridSpan w:val="3"/>
          </w:tcPr>
          <w:p w14:paraId="412B7B17" w14:textId="77777777" w:rsidR="001723E6" w:rsidRPr="0051395A" w:rsidRDefault="001723E6" w:rsidP="00CE7F22">
            <w:pPr>
              <w:pStyle w:val="NoSpacing"/>
              <w:rPr>
                <w:rFonts w:cstheme="minorHAnsi"/>
              </w:rPr>
            </w:pPr>
            <w:r w:rsidRPr="00312906">
              <w:rPr>
                <w:rFonts w:cstheme="minorHAnsi"/>
                <w:noProof/>
              </w:rPr>
              <w:t>Reestablish a General District Salmon Management Plan.</w:t>
            </w:r>
          </w:p>
        </w:tc>
      </w:tr>
      <w:tr w:rsidR="001723E6" w:rsidRPr="00E70EDE" w14:paraId="0542D7D4" w14:textId="77777777" w:rsidTr="00CE7F22">
        <w:tc>
          <w:tcPr>
            <w:tcW w:w="1327" w:type="dxa"/>
          </w:tcPr>
          <w:p w14:paraId="635D544D" w14:textId="77777777" w:rsidR="001723E6" w:rsidRPr="00E70EDE" w:rsidRDefault="001723E6" w:rsidP="00CE7F22">
            <w:pPr>
              <w:pStyle w:val="NoSpacing"/>
              <w:jc w:val="center"/>
              <w:rPr>
                <w:rFonts w:ascii="Times New Roman" w:hAnsi="Times New Roman" w:cs="Times New Roman"/>
              </w:rPr>
            </w:pPr>
          </w:p>
        </w:tc>
        <w:tc>
          <w:tcPr>
            <w:tcW w:w="1080" w:type="dxa"/>
          </w:tcPr>
          <w:p w14:paraId="0E780749" w14:textId="77777777" w:rsidR="001723E6" w:rsidRPr="00E70EDE" w:rsidRDefault="001723E6" w:rsidP="00CE7F22">
            <w:pPr>
              <w:pStyle w:val="NoSpacing"/>
              <w:jc w:val="center"/>
              <w:rPr>
                <w:rFonts w:ascii="Times New Roman" w:hAnsi="Times New Roman" w:cs="Times New Roman"/>
              </w:rPr>
            </w:pPr>
          </w:p>
        </w:tc>
        <w:tc>
          <w:tcPr>
            <w:tcW w:w="1080" w:type="dxa"/>
          </w:tcPr>
          <w:p w14:paraId="2DBC31EB" w14:textId="77777777" w:rsidR="001723E6" w:rsidRPr="00E70EDE" w:rsidRDefault="001723E6" w:rsidP="00CE7F22">
            <w:pPr>
              <w:pStyle w:val="NoSpacing"/>
              <w:jc w:val="center"/>
              <w:rPr>
                <w:rFonts w:ascii="Times New Roman" w:hAnsi="Times New Roman" w:cs="Times New Roman"/>
              </w:rPr>
            </w:pPr>
          </w:p>
        </w:tc>
        <w:tc>
          <w:tcPr>
            <w:tcW w:w="6750" w:type="dxa"/>
          </w:tcPr>
          <w:p w14:paraId="27D3D944" w14:textId="77777777" w:rsidR="001723E6" w:rsidRPr="00E70EDE" w:rsidRDefault="001723E6" w:rsidP="00CE7F22">
            <w:pPr>
              <w:pStyle w:val="NoSpacing"/>
              <w:jc w:val="center"/>
              <w:rPr>
                <w:rFonts w:ascii="Times New Roman" w:hAnsi="Times New Roman" w:cs="Times New Roman"/>
              </w:rPr>
            </w:pPr>
          </w:p>
        </w:tc>
      </w:tr>
      <w:tr w:rsidR="001723E6" w:rsidRPr="0051395A" w14:paraId="1EFCEC95" w14:textId="77777777" w:rsidTr="00CE7F22">
        <w:tc>
          <w:tcPr>
            <w:tcW w:w="1327" w:type="dxa"/>
          </w:tcPr>
          <w:p w14:paraId="705E967C" w14:textId="77777777" w:rsidR="001723E6" w:rsidRPr="0051395A" w:rsidRDefault="001723E6" w:rsidP="00CE7F22">
            <w:pPr>
              <w:pStyle w:val="NoSpacing"/>
              <w:jc w:val="center"/>
              <w:rPr>
                <w:rFonts w:cstheme="minorHAnsi"/>
              </w:rPr>
            </w:pPr>
            <w:r w:rsidRPr="00312906">
              <w:rPr>
                <w:rFonts w:cstheme="minorHAnsi"/>
                <w:noProof/>
              </w:rPr>
              <w:t>74</w:t>
            </w:r>
          </w:p>
        </w:tc>
        <w:tc>
          <w:tcPr>
            <w:tcW w:w="8910" w:type="dxa"/>
            <w:gridSpan w:val="3"/>
          </w:tcPr>
          <w:p w14:paraId="77C01545" w14:textId="77777777" w:rsidR="001723E6" w:rsidRPr="0051395A" w:rsidRDefault="001723E6" w:rsidP="00CE7F22">
            <w:pPr>
              <w:pStyle w:val="NoSpacing"/>
              <w:rPr>
                <w:rFonts w:cstheme="minorHAnsi"/>
              </w:rPr>
            </w:pPr>
            <w:r w:rsidRPr="00312906">
              <w:rPr>
                <w:rFonts w:cstheme="minorHAnsi"/>
                <w:noProof/>
              </w:rPr>
              <w:t>Reestablish a General District Salmon Management Plan.</w:t>
            </w:r>
          </w:p>
        </w:tc>
      </w:tr>
      <w:tr w:rsidR="001723E6" w:rsidRPr="00E70EDE" w14:paraId="00168ADA" w14:textId="77777777" w:rsidTr="00CE7F22">
        <w:tc>
          <w:tcPr>
            <w:tcW w:w="1327" w:type="dxa"/>
          </w:tcPr>
          <w:p w14:paraId="680CD4FC" w14:textId="77777777" w:rsidR="001723E6" w:rsidRPr="00E70EDE" w:rsidRDefault="001723E6" w:rsidP="00CE7F22">
            <w:pPr>
              <w:pStyle w:val="NoSpacing"/>
              <w:jc w:val="center"/>
              <w:rPr>
                <w:rFonts w:ascii="Times New Roman" w:hAnsi="Times New Roman" w:cs="Times New Roman"/>
              </w:rPr>
            </w:pPr>
          </w:p>
        </w:tc>
        <w:tc>
          <w:tcPr>
            <w:tcW w:w="1080" w:type="dxa"/>
          </w:tcPr>
          <w:p w14:paraId="4F53C4FA" w14:textId="77777777" w:rsidR="001723E6" w:rsidRPr="00E70EDE" w:rsidRDefault="001723E6" w:rsidP="00CE7F22">
            <w:pPr>
              <w:pStyle w:val="NoSpacing"/>
              <w:jc w:val="center"/>
              <w:rPr>
                <w:rFonts w:ascii="Times New Roman" w:hAnsi="Times New Roman" w:cs="Times New Roman"/>
              </w:rPr>
            </w:pPr>
          </w:p>
        </w:tc>
        <w:tc>
          <w:tcPr>
            <w:tcW w:w="1080" w:type="dxa"/>
          </w:tcPr>
          <w:p w14:paraId="5BB88735" w14:textId="77777777" w:rsidR="001723E6" w:rsidRPr="00E70EDE" w:rsidRDefault="001723E6" w:rsidP="00CE7F22">
            <w:pPr>
              <w:pStyle w:val="NoSpacing"/>
              <w:jc w:val="center"/>
              <w:rPr>
                <w:rFonts w:ascii="Times New Roman" w:hAnsi="Times New Roman" w:cs="Times New Roman"/>
              </w:rPr>
            </w:pPr>
          </w:p>
        </w:tc>
        <w:tc>
          <w:tcPr>
            <w:tcW w:w="6750" w:type="dxa"/>
          </w:tcPr>
          <w:p w14:paraId="5127D4AB" w14:textId="77777777" w:rsidR="001723E6" w:rsidRPr="00E70EDE" w:rsidRDefault="001723E6" w:rsidP="00CE7F22">
            <w:pPr>
              <w:pStyle w:val="NoSpacing"/>
              <w:jc w:val="center"/>
              <w:rPr>
                <w:rFonts w:ascii="Times New Roman" w:hAnsi="Times New Roman" w:cs="Times New Roman"/>
              </w:rPr>
            </w:pPr>
          </w:p>
        </w:tc>
      </w:tr>
      <w:tr w:rsidR="001723E6" w:rsidRPr="0051395A" w14:paraId="7A0DD1FD" w14:textId="77777777" w:rsidTr="00CE7F22">
        <w:tc>
          <w:tcPr>
            <w:tcW w:w="1327" w:type="dxa"/>
          </w:tcPr>
          <w:p w14:paraId="7BD981CB" w14:textId="77777777" w:rsidR="001723E6" w:rsidRPr="0051395A" w:rsidRDefault="001723E6" w:rsidP="00CE7F22">
            <w:pPr>
              <w:pStyle w:val="NoSpacing"/>
              <w:jc w:val="center"/>
              <w:rPr>
                <w:rFonts w:cstheme="minorHAnsi"/>
              </w:rPr>
            </w:pPr>
            <w:r w:rsidRPr="00312906">
              <w:rPr>
                <w:rFonts w:cstheme="minorHAnsi"/>
                <w:noProof/>
              </w:rPr>
              <w:t>75</w:t>
            </w:r>
          </w:p>
        </w:tc>
        <w:tc>
          <w:tcPr>
            <w:tcW w:w="8910" w:type="dxa"/>
            <w:gridSpan w:val="3"/>
          </w:tcPr>
          <w:p w14:paraId="62553637" w14:textId="77777777" w:rsidR="001723E6" w:rsidRPr="0051395A" w:rsidRDefault="001723E6" w:rsidP="00CE7F22">
            <w:pPr>
              <w:pStyle w:val="NoSpacing"/>
              <w:rPr>
                <w:rFonts w:cstheme="minorHAnsi"/>
              </w:rPr>
            </w:pPr>
            <w:r w:rsidRPr="00312906">
              <w:rPr>
                <w:rFonts w:cstheme="minorHAnsi"/>
                <w:noProof/>
              </w:rPr>
              <w:t>Allow permit stacking in the Bristol Bay commercial salmon drift gillnet fishery.</w:t>
            </w:r>
          </w:p>
        </w:tc>
      </w:tr>
      <w:tr w:rsidR="001723E6" w:rsidRPr="00E70EDE" w14:paraId="1F60E69E" w14:textId="77777777" w:rsidTr="00CE7F22">
        <w:tc>
          <w:tcPr>
            <w:tcW w:w="1327" w:type="dxa"/>
          </w:tcPr>
          <w:p w14:paraId="7F3DDA55" w14:textId="77777777" w:rsidR="001723E6" w:rsidRPr="00E70EDE" w:rsidRDefault="001723E6" w:rsidP="00CE7F22">
            <w:pPr>
              <w:pStyle w:val="NoSpacing"/>
              <w:jc w:val="center"/>
              <w:rPr>
                <w:rFonts w:ascii="Times New Roman" w:hAnsi="Times New Roman" w:cs="Times New Roman"/>
              </w:rPr>
            </w:pPr>
          </w:p>
        </w:tc>
        <w:tc>
          <w:tcPr>
            <w:tcW w:w="1080" w:type="dxa"/>
          </w:tcPr>
          <w:p w14:paraId="02EDDFCD" w14:textId="77777777" w:rsidR="001723E6" w:rsidRPr="00E70EDE" w:rsidRDefault="001723E6" w:rsidP="00CE7F22">
            <w:pPr>
              <w:pStyle w:val="NoSpacing"/>
              <w:jc w:val="center"/>
              <w:rPr>
                <w:rFonts w:ascii="Times New Roman" w:hAnsi="Times New Roman" w:cs="Times New Roman"/>
              </w:rPr>
            </w:pPr>
          </w:p>
        </w:tc>
        <w:tc>
          <w:tcPr>
            <w:tcW w:w="1080" w:type="dxa"/>
          </w:tcPr>
          <w:p w14:paraId="7AAF64C1" w14:textId="77777777" w:rsidR="001723E6" w:rsidRPr="00E70EDE" w:rsidRDefault="001723E6" w:rsidP="00CE7F22">
            <w:pPr>
              <w:pStyle w:val="NoSpacing"/>
              <w:jc w:val="center"/>
              <w:rPr>
                <w:rFonts w:ascii="Times New Roman" w:hAnsi="Times New Roman" w:cs="Times New Roman"/>
              </w:rPr>
            </w:pPr>
          </w:p>
        </w:tc>
        <w:tc>
          <w:tcPr>
            <w:tcW w:w="6750" w:type="dxa"/>
          </w:tcPr>
          <w:p w14:paraId="35B9438A" w14:textId="77777777" w:rsidR="001723E6" w:rsidRPr="00E70EDE" w:rsidRDefault="001723E6" w:rsidP="00CE7F22">
            <w:pPr>
              <w:pStyle w:val="NoSpacing"/>
              <w:jc w:val="center"/>
              <w:rPr>
                <w:rFonts w:ascii="Times New Roman" w:hAnsi="Times New Roman" w:cs="Times New Roman"/>
              </w:rPr>
            </w:pPr>
          </w:p>
        </w:tc>
      </w:tr>
      <w:tr w:rsidR="001723E6" w:rsidRPr="0051395A" w14:paraId="64E71325" w14:textId="77777777" w:rsidTr="00CE7F22">
        <w:tc>
          <w:tcPr>
            <w:tcW w:w="1327" w:type="dxa"/>
          </w:tcPr>
          <w:p w14:paraId="637BFAF0" w14:textId="77777777" w:rsidR="001723E6" w:rsidRPr="0051395A" w:rsidRDefault="001723E6" w:rsidP="00CE7F22">
            <w:pPr>
              <w:pStyle w:val="NoSpacing"/>
              <w:jc w:val="center"/>
              <w:rPr>
                <w:rFonts w:cstheme="minorHAnsi"/>
              </w:rPr>
            </w:pPr>
            <w:r w:rsidRPr="00312906">
              <w:rPr>
                <w:rFonts w:cstheme="minorHAnsi"/>
                <w:noProof/>
              </w:rPr>
              <w:t>76</w:t>
            </w:r>
          </w:p>
        </w:tc>
        <w:tc>
          <w:tcPr>
            <w:tcW w:w="8910" w:type="dxa"/>
            <w:gridSpan w:val="3"/>
          </w:tcPr>
          <w:p w14:paraId="2656A43A" w14:textId="77777777" w:rsidR="001723E6" w:rsidRPr="0051395A" w:rsidRDefault="001723E6" w:rsidP="00CE7F22">
            <w:pPr>
              <w:pStyle w:val="NoSpacing"/>
              <w:rPr>
                <w:rFonts w:cstheme="minorHAnsi"/>
              </w:rPr>
            </w:pPr>
            <w:r w:rsidRPr="00312906">
              <w:rPr>
                <w:rFonts w:cstheme="minorHAnsi"/>
                <w:noProof/>
              </w:rPr>
              <w:t>Allow permit stacking in the Bristol Bay commercial salmon drift gillnet fishery.</w:t>
            </w:r>
          </w:p>
        </w:tc>
      </w:tr>
      <w:tr w:rsidR="001723E6" w:rsidRPr="00E70EDE" w14:paraId="46ADA666" w14:textId="77777777" w:rsidTr="00CE7F22">
        <w:tc>
          <w:tcPr>
            <w:tcW w:w="1327" w:type="dxa"/>
          </w:tcPr>
          <w:p w14:paraId="0FD656A0" w14:textId="77777777" w:rsidR="001723E6" w:rsidRPr="00E70EDE" w:rsidRDefault="001723E6" w:rsidP="00CE7F22">
            <w:pPr>
              <w:pStyle w:val="NoSpacing"/>
              <w:jc w:val="center"/>
              <w:rPr>
                <w:rFonts w:ascii="Times New Roman" w:hAnsi="Times New Roman" w:cs="Times New Roman"/>
              </w:rPr>
            </w:pPr>
          </w:p>
        </w:tc>
        <w:tc>
          <w:tcPr>
            <w:tcW w:w="1080" w:type="dxa"/>
          </w:tcPr>
          <w:p w14:paraId="2CC5E5FC" w14:textId="77777777" w:rsidR="001723E6" w:rsidRPr="00E70EDE" w:rsidRDefault="001723E6" w:rsidP="00CE7F22">
            <w:pPr>
              <w:pStyle w:val="NoSpacing"/>
              <w:jc w:val="center"/>
              <w:rPr>
                <w:rFonts w:ascii="Times New Roman" w:hAnsi="Times New Roman" w:cs="Times New Roman"/>
              </w:rPr>
            </w:pPr>
          </w:p>
        </w:tc>
        <w:tc>
          <w:tcPr>
            <w:tcW w:w="1080" w:type="dxa"/>
          </w:tcPr>
          <w:p w14:paraId="3F14AE51" w14:textId="77777777" w:rsidR="001723E6" w:rsidRPr="00E70EDE" w:rsidRDefault="001723E6" w:rsidP="00CE7F22">
            <w:pPr>
              <w:pStyle w:val="NoSpacing"/>
              <w:jc w:val="center"/>
              <w:rPr>
                <w:rFonts w:ascii="Times New Roman" w:hAnsi="Times New Roman" w:cs="Times New Roman"/>
              </w:rPr>
            </w:pPr>
          </w:p>
        </w:tc>
        <w:tc>
          <w:tcPr>
            <w:tcW w:w="6750" w:type="dxa"/>
          </w:tcPr>
          <w:p w14:paraId="177034FE" w14:textId="77777777" w:rsidR="001723E6" w:rsidRPr="00E70EDE" w:rsidRDefault="001723E6" w:rsidP="00CE7F22">
            <w:pPr>
              <w:pStyle w:val="NoSpacing"/>
              <w:jc w:val="center"/>
              <w:rPr>
                <w:rFonts w:ascii="Times New Roman" w:hAnsi="Times New Roman" w:cs="Times New Roman"/>
              </w:rPr>
            </w:pPr>
          </w:p>
        </w:tc>
      </w:tr>
      <w:tr w:rsidR="001723E6" w:rsidRPr="0051395A" w14:paraId="6A81DEB3" w14:textId="77777777" w:rsidTr="00CE7F22">
        <w:tc>
          <w:tcPr>
            <w:tcW w:w="1327" w:type="dxa"/>
          </w:tcPr>
          <w:p w14:paraId="0ED584C1" w14:textId="77777777" w:rsidR="001723E6" w:rsidRPr="0051395A" w:rsidRDefault="001723E6" w:rsidP="00CE7F22">
            <w:pPr>
              <w:pStyle w:val="NoSpacing"/>
              <w:jc w:val="center"/>
              <w:rPr>
                <w:rFonts w:cstheme="minorHAnsi"/>
              </w:rPr>
            </w:pPr>
            <w:r w:rsidRPr="00312906">
              <w:rPr>
                <w:rFonts w:cstheme="minorHAnsi"/>
                <w:noProof/>
              </w:rPr>
              <w:t>77</w:t>
            </w:r>
          </w:p>
        </w:tc>
        <w:tc>
          <w:tcPr>
            <w:tcW w:w="8910" w:type="dxa"/>
            <w:gridSpan w:val="3"/>
          </w:tcPr>
          <w:p w14:paraId="30529098" w14:textId="77777777" w:rsidR="001723E6" w:rsidRPr="0051395A" w:rsidRDefault="001723E6" w:rsidP="00CE7F22">
            <w:pPr>
              <w:pStyle w:val="NoSpacing"/>
              <w:rPr>
                <w:rFonts w:cstheme="minorHAnsi"/>
              </w:rPr>
            </w:pPr>
            <w:r w:rsidRPr="00312906">
              <w:rPr>
                <w:rFonts w:cstheme="minorHAnsi"/>
                <w:noProof/>
              </w:rPr>
              <w:t>Allow permit stacking in the Bristol Bay commercial salmon drift gillnet fishery.</w:t>
            </w:r>
          </w:p>
        </w:tc>
      </w:tr>
      <w:tr w:rsidR="001723E6" w:rsidRPr="00E70EDE" w14:paraId="42032751" w14:textId="77777777" w:rsidTr="00CE7F22">
        <w:tc>
          <w:tcPr>
            <w:tcW w:w="1327" w:type="dxa"/>
          </w:tcPr>
          <w:p w14:paraId="13495DCF" w14:textId="77777777" w:rsidR="001723E6" w:rsidRPr="00E70EDE" w:rsidRDefault="001723E6" w:rsidP="00CE7F22">
            <w:pPr>
              <w:pStyle w:val="NoSpacing"/>
              <w:jc w:val="center"/>
              <w:rPr>
                <w:rFonts w:ascii="Times New Roman" w:hAnsi="Times New Roman" w:cs="Times New Roman"/>
              </w:rPr>
            </w:pPr>
          </w:p>
        </w:tc>
        <w:tc>
          <w:tcPr>
            <w:tcW w:w="1080" w:type="dxa"/>
          </w:tcPr>
          <w:p w14:paraId="00A08D71" w14:textId="77777777" w:rsidR="001723E6" w:rsidRPr="00E70EDE" w:rsidRDefault="001723E6" w:rsidP="00CE7F22">
            <w:pPr>
              <w:pStyle w:val="NoSpacing"/>
              <w:jc w:val="center"/>
              <w:rPr>
                <w:rFonts w:ascii="Times New Roman" w:hAnsi="Times New Roman" w:cs="Times New Roman"/>
              </w:rPr>
            </w:pPr>
          </w:p>
        </w:tc>
        <w:tc>
          <w:tcPr>
            <w:tcW w:w="1080" w:type="dxa"/>
          </w:tcPr>
          <w:p w14:paraId="2A5EE738" w14:textId="77777777" w:rsidR="001723E6" w:rsidRPr="00E70EDE" w:rsidRDefault="001723E6" w:rsidP="00CE7F22">
            <w:pPr>
              <w:pStyle w:val="NoSpacing"/>
              <w:jc w:val="center"/>
              <w:rPr>
                <w:rFonts w:ascii="Times New Roman" w:hAnsi="Times New Roman" w:cs="Times New Roman"/>
              </w:rPr>
            </w:pPr>
          </w:p>
        </w:tc>
        <w:tc>
          <w:tcPr>
            <w:tcW w:w="6750" w:type="dxa"/>
          </w:tcPr>
          <w:p w14:paraId="15D9078B" w14:textId="77777777" w:rsidR="001723E6" w:rsidRPr="00E70EDE" w:rsidRDefault="001723E6" w:rsidP="00CE7F22">
            <w:pPr>
              <w:pStyle w:val="NoSpacing"/>
              <w:jc w:val="center"/>
              <w:rPr>
                <w:rFonts w:ascii="Times New Roman" w:hAnsi="Times New Roman" w:cs="Times New Roman"/>
              </w:rPr>
            </w:pPr>
          </w:p>
        </w:tc>
      </w:tr>
      <w:tr w:rsidR="001723E6" w:rsidRPr="0051395A" w14:paraId="15B7C195" w14:textId="77777777" w:rsidTr="00CE7F22">
        <w:tc>
          <w:tcPr>
            <w:tcW w:w="1327" w:type="dxa"/>
          </w:tcPr>
          <w:p w14:paraId="0E081905" w14:textId="77777777" w:rsidR="001723E6" w:rsidRPr="0051395A" w:rsidRDefault="001723E6" w:rsidP="00CE7F22">
            <w:pPr>
              <w:pStyle w:val="NoSpacing"/>
              <w:jc w:val="center"/>
              <w:rPr>
                <w:rFonts w:cstheme="minorHAnsi"/>
              </w:rPr>
            </w:pPr>
            <w:r w:rsidRPr="00312906">
              <w:rPr>
                <w:rFonts w:cstheme="minorHAnsi"/>
                <w:noProof/>
              </w:rPr>
              <w:t>78</w:t>
            </w:r>
          </w:p>
        </w:tc>
        <w:tc>
          <w:tcPr>
            <w:tcW w:w="8910" w:type="dxa"/>
            <w:gridSpan w:val="3"/>
          </w:tcPr>
          <w:p w14:paraId="67B494A7" w14:textId="77777777" w:rsidR="001723E6" w:rsidRPr="0051395A" w:rsidRDefault="001723E6" w:rsidP="00CE7F22">
            <w:pPr>
              <w:pStyle w:val="NoSpacing"/>
              <w:rPr>
                <w:rFonts w:cstheme="minorHAnsi"/>
              </w:rPr>
            </w:pPr>
            <w:r w:rsidRPr="00312906">
              <w:rPr>
                <w:rFonts w:cstheme="minorHAnsi"/>
                <w:noProof/>
              </w:rPr>
              <w:t>Allow permit stacking in the Bristol Bay commercial salmon drift gillnet fishery.</w:t>
            </w:r>
          </w:p>
        </w:tc>
      </w:tr>
      <w:tr w:rsidR="001723E6" w:rsidRPr="00E70EDE" w14:paraId="6288210E" w14:textId="77777777" w:rsidTr="00CE7F22">
        <w:tc>
          <w:tcPr>
            <w:tcW w:w="1327" w:type="dxa"/>
          </w:tcPr>
          <w:p w14:paraId="458A2EB8" w14:textId="77777777" w:rsidR="001723E6" w:rsidRPr="00E70EDE" w:rsidRDefault="001723E6" w:rsidP="00CE7F22">
            <w:pPr>
              <w:pStyle w:val="NoSpacing"/>
              <w:jc w:val="center"/>
              <w:rPr>
                <w:rFonts w:ascii="Times New Roman" w:hAnsi="Times New Roman" w:cs="Times New Roman"/>
              </w:rPr>
            </w:pPr>
          </w:p>
        </w:tc>
        <w:tc>
          <w:tcPr>
            <w:tcW w:w="1080" w:type="dxa"/>
          </w:tcPr>
          <w:p w14:paraId="612F2E85" w14:textId="77777777" w:rsidR="001723E6" w:rsidRPr="00E70EDE" w:rsidRDefault="001723E6" w:rsidP="00CE7F22">
            <w:pPr>
              <w:pStyle w:val="NoSpacing"/>
              <w:jc w:val="center"/>
              <w:rPr>
                <w:rFonts w:ascii="Times New Roman" w:hAnsi="Times New Roman" w:cs="Times New Roman"/>
              </w:rPr>
            </w:pPr>
          </w:p>
        </w:tc>
        <w:tc>
          <w:tcPr>
            <w:tcW w:w="1080" w:type="dxa"/>
          </w:tcPr>
          <w:p w14:paraId="6A1890CF" w14:textId="77777777" w:rsidR="001723E6" w:rsidRPr="00E70EDE" w:rsidRDefault="001723E6" w:rsidP="00CE7F22">
            <w:pPr>
              <w:pStyle w:val="NoSpacing"/>
              <w:jc w:val="center"/>
              <w:rPr>
                <w:rFonts w:ascii="Times New Roman" w:hAnsi="Times New Roman" w:cs="Times New Roman"/>
              </w:rPr>
            </w:pPr>
          </w:p>
        </w:tc>
        <w:tc>
          <w:tcPr>
            <w:tcW w:w="6750" w:type="dxa"/>
          </w:tcPr>
          <w:p w14:paraId="4B785600" w14:textId="77777777" w:rsidR="001723E6" w:rsidRPr="00E70EDE" w:rsidRDefault="001723E6" w:rsidP="00CE7F22">
            <w:pPr>
              <w:pStyle w:val="NoSpacing"/>
              <w:jc w:val="center"/>
              <w:rPr>
                <w:rFonts w:ascii="Times New Roman" w:hAnsi="Times New Roman" w:cs="Times New Roman"/>
              </w:rPr>
            </w:pPr>
          </w:p>
        </w:tc>
      </w:tr>
      <w:tr w:rsidR="001723E6" w:rsidRPr="0051395A" w14:paraId="655533BD" w14:textId="77777777" w:rsidTr="00CE7F22">
        <w:tc>
          <w:tcPr>
            <w:tcW w:w="1327" w:type="dxa"/>
          </w:tcPr>
          <w:p w14:paraId="1B68F4DF" w14:textId="77777777" w:rsidR="001723E6" w:rsidRPr="0051395A" w:rsidRDefault="001723E6" w:rsidP="00CE7F22">
            <w:pPr>
              <w:pStyle w:val="NoSpacing"/>
              <w:jc w:val="center"/>
              <w:rPr>
                <w:rFonts w:cstheme="minorHAnsi"/>
              </w:rPr>
            </w:pPr>
            <w:r w:rsidRPr="00312906">
              <w:rPr>
                <w:rFonts w:cstheme="minorHAnsi"/>
                <w:noProof/>
              </w:rPr>
              <w:t>79</w:t>
            </w:r>
          </w:p>
        </w:tc>
        <w:tc>
          <w:tcPr>
            <w:tcW w:w="8910" w:type="dxa"/>
            <w:gridSpan w:val="3"/>
          </w:tcPr>
          <w:p w14:paraId="2486E03C" w14:textId="77777777" w:rsidR="001723E6" w:rsidRPr="0051395A" w:rsidRDefault="001723E6" w:rsidP="00CE7F22">
            <w:pPr>
              <w:pStyle w:val="NoSpacing"/>
              <w:rPr>
                <w:rFonts w:cstheme="minorHAnsi"/>
              </w:rPr>
            </w:pPr>
            <w:r w:rsidRPr="00312906">
              <w:rPr>
                <w:rFonts w:cstheme="minorHAnsi"/>
                <w:noProof/>
              </w:rPr>
              <w:t>Increase offshore operation distance for set gillnets in Ugashik District.</w:t>
            </w:r>
          </w:p>
        </w:tc>
      </w:tr>
      <w:tr w:rsidR="001723E6" w:rsidRPr="00E70EDE" w14:paraId="412093C6" w14:textId="77777777" w:rsidTr="00CE7F22">
        <w:tc>
          <w:tcPr>
            <w:tcW w:w="1327" w:type="dxa"/>
          </w:tcPr>
          <w:p w14:paraId="10AEC09D" w14:textId="77777777" w:rsidR="001723E6" w:rsidRPr="00E70EDE" w:rsidRDefault="001723E6" w:rsidP="00CE7F22">
            <w:pPr>
              <w:pStyle w:val="NoSpacing"/>
              <w:jc w:val="center"/>
              <w:rPr>
                <w:rFonts w:ascii="Times New Roman" w:hAnsi="Times New Roman" w:cs="Times New Roman"/>
              </w:rPr>
            </w:pPr>
          </w:p>
        </w:tc>
        <w:tc>
          <w:tcPr>
            <w:tcW w:w="1080" w:type="dxa"/>
          </w:tcPr>
          <w:p w14:paraId="1B20108B" w14:textId="77777777" w:rsidR="001723E6" w:rsidRPr="00E70EDE" w:rsidRDefault="001723E6" w:rsidP="00CE7F22">
            <w:pPr>
              <w:pStyle w:val="NoSpacing"/>
              <w:jc w:val="center"/>
              <w:rPr>
                <w:rFonts w:ascii="Times New Roman" w:hAnsi="Times New Roman" w:cs="Times New Roman"/>
              </w:rPr>
            </w:pPr>
          </w:p>
        </w:tc>
        <w:tc>
          <w:tcPr>
            <w:tcW w:w="1080" w:type="dxa"/>
          </w:tcPr>
          <w:p w14:paraId="38275F3E" w14:textId="77777777" w:rsidR="001723E6" w:rsidRPr="00E70EDE" w:rsidRDefault="001723E6" w:rsidP="00CE7F22">
            <w:pPr>
              <w:pStyle w:val="NoSpacing"/>
              <w:jc w:val="center"/>
              <w:rPr>
                <w:rFonts w:ascii="Times New Roman" w:hAnsi="Times New Roman" w:cs="Times New Roman"/>
              </w:rPr>
            </w:pPr>
          </w:p>
        </w:tc>
        <w:tc>
          <w:tcPr>
            <w:tcW w:w="6750" w:type="dxa"/>
          </w:tcPr>
          <w:p w14:paraId="597D9095" w14:textId="77777777" w:rsidR="001723E6" w:rsidRPr="00E70EDE" w:rsidRDefault="001723E6" w:rsidP="00CE7F22">
            <w:pPr>
              <w:pStyle w:val="NoSpacing"/>
              <w:jc w:val="center"/>
              <w:rPr>
                <w:rFonts w:ascii="Times New Roman" w:hAnsi="Times New Roman" w:cs="Times New Roman"/>
              </w:rPr>
            </w:pPr>
          </w:p>
        </w:tc>
      </w:tr>
      <w:tr w:rsidR="001723E6" w:rsidRPr="0051395A" w14:paraId="31609C73" w14:textId="77777777" w:rsidTr="00CE7F22">
        <w:tc>
          <w:tcPr>
            <w:tcW w:w="1327" w:type="dxa"/>
          </w:tcPr>
          <w:p w14:paraId="19D1DF22" w14:textId="77777777" w:rsidR="001723E6" w:rsidRPr="0051395A" w:rsidRDefault="001723E6" w:rsidP="00CE7F22">
            <w:pPr>
              <w:pStyle w:val="NoSpacing"/>
              <w:jc w:val="center"/>
              <w:rPr>
                <w:rFonts w:cstheme="minorHAnsi"/>
              </w:rPr>
            </w:pPr>
            <w:r w:rsidRPr="00312906">
              <w:rPr>
                <w:rFonts w:cstheme="minorHAnsi"/>
                <w:noProof/>
              </w:rPr>
              <w:t>80</w:t>
            </w:r>
          </w:p>
        </w:tc>
        <w:tc>
          <w:tcPr>
            <w:tcW w:w="8910" w:type="dxa"/>
            <w:gridSpan w:val="3"/>
          </w:tcPr>
          <w:p w14:paraId="2369EAC7" w14:textId="77777777" w:rsidR="001723E6" w:rsidRPr="0051395A" w:rsidRDefault="001723E6" w:rsidP="00CE7F22">
            <w:pPr>
              <w:pStyle w:val="NoSpacing"/>
              <w:rPr>
                <w:rFonts w:cstheme="minorHAnsi"/>
              </w:rPr>
            </w:pPr>
            <w:r w:rsidRPr="00312906">
              <w:rPr>
                <w:rFonts w:cstheme="minorHAnsi"/>
                <w:noProof/>
              </w:rPr>
              <w:t>Allow joint venture set gillnet fishing operations in Bristol Bay.</w:t>
            </w:r>
          </w:p>
        </w:tc>
      </w:tr>
      <w:tr w:rsidR="001723E6" w:rsidRPr="00E70EDE" w14:paraId="5294748F" w14:textId="77777777" w:rsidTr="00CE7F22">
        <w:tc>
          <w:tcPr>
            <w:tcW w:w="1327" w:type="dxa"/>
          </w:tcPr>
          <w:p w14:paraId="625EBE8B" w14:textId="77777777" w:rsidR="001723E6" w:rsidRPr="00E70EDE" w:rsidRDefault="001723E6" w:rsidP="00CE7F22">
            <w:pPr>
              <w:pStyle w:val="NoSpacing"/>
              <w:jc w:val="center"/>
              <w:rPr>
                <w:rFonts w:ascii="Times New Roman" w:hAnsi="Times New Roman" w:cs="Times New Roman"/>
              </w:rPr>
            </w:pPr>
          </w:p>
        </w:tc>
        <w:tc>
          <w:tcPr>
            <w:tcW w:w="1080" w:type="dxa"/>
          </w:tcPr>
          <w:p w14:paraId="67C0C15F" w14:textId="77777777" w:rsidR="001723E6" w:rsidRPr="00E70EDE" w:rsidRDefault="001723E6" w:rsidP="00CE7F22">
            <w:pPr>
              <w:pStyle w:val="NoSpacing"/>
              <w:jc w:val="center"/>
              <w:rPr>
                <w:rFonts w:ascii="Times New Roman" w:hAnsi="Times New Roman" w:cs="Times New Roman"/>
              </w:rPr>
            </w:pPr>
          </w:p>
        </w:tc>
        <w:tc>
          <w:tcPr>
            <w:tcW w:w="1080" w:type="dxa"/>
          </w:tcPr>
          <w:p w14:paraId="68C74269" w14:textId="77777777" w:rsidR="001723E6" w:rsidRPr="00E70EDE" w:rsidRDefault="001723E6" w:rsidP="00CE7F22">
            <w:pPr>
              <w:pStyle w:val="NoSpacing"/>
              <w:jc w:val="center"/>
              <w:rPr>
                <w:rFonts w:ascii="Times New Roman" w:hAnsi="Times New Roman" w:cs="Times New Roman"/>
              </w:rPr>
            </w:pPr>
          </w:p>
        </w:tc>
        <w:tc>
          <w:tcPr>
            <w:tcW w:w="6750" w:type="dxa"/>
          </w:tcPr>
          <w:p w14:paraId="3F4B9B5F" w14:textId="77777777" w:rsidR="001723E6" w:rsidRPr="00E70EDE" w:rsidRDefault="001723E6" w:rsidP="00CE7F22">
            <w:pPr>
              <w:pStyle w:val="NoSpacing"/>
              <w:jc w:val="center"/>
              <w:rPr>
                <w:rFonts w:ascii="Times New Roman" w:hAnsi="Times New Roman" w:cs="Times New Roman"/>
              </w:rPr>
            </w:pPr>
          </w:p>
        </w:tc>
      </w:tr>
      <w:tr w:rsidR="001723E6" w:rsidRPr="0051395A" w14:paraId="40F31F85" w14:textId="77777777" w:rsidTr="00CE7F22">
        <w:tc>
          <w:tcPr>
            <w:tcW w:w="1327" w:type="dxa"/>
          </w:tcPr>
          <w:p w14:paraId="2448851E" w14:textId="77777777" w:rsidR="001723E6" w:rsidRPr="0051395A" w:rsidRDefault="001723E6" w:rsidP="00CE7F22">
            <w:pPr>
              <w:pStyle w:val="NoSpacing"/>
              <w:jc w:val="center"/>
              <w:rPr>
                <w:rFonts w:cstheme="minorHAnsi"/>
              </w:rPr>
            </w:pPr>
            <w:r w:rsidRPr="00312906">
              <w:rPr>
                <w:rFonts w:cstheme="minorHAnsi"/>
                <w:noProof/>
              </w:rPr>
              <w:t>81</w:t>
            </w:r>
          </w:p>
        </w:tc>
        <w:tc>
          <w:tcPr>
            <w:tcW w:w="8910" w:type="dxa"/>
            <w:gridSpan w:val="3"/>
          </w:tcPr>
          <w:p w14:paraId="0D278A59" w14:textId="77777777" w:rsidR="001723E6" w:rsidRPr="0051395A" w:rsidRDefault="001723E6" w:rsidP="00CE7F22">
            <w:pPr>
              <w:pStyle w:val="NoSpacing"/>
              <w:rPr>
                <w:rFonts w:cstheme="minorHAnsi"/>
              </w:rPr>
            </w:pPr>
            <w:r w:rsidRPr="00312906">
              <w:rPr>
                <w:rFonts w:cstheme="minorHAnsi"/>
                <w:noProof/>
              </w:rPr>
              <w:t>Allow the use of stationary, non-entanglement nets to harvest salmon in the Bristol Bay Management Area.</w:t>
            </w:r>
          </w:p>
        </w:tc>
      </w:tr>
      <w:tr w:rsidR="001723E6" w:rsidRPr="00E70EDE" w14:paraId="06D6AAFD" w14:textId="77777777" w:rsidTr="00CE7F22">
        <w:tc>
          <w:tcPr>
            <w:tcW w:w="1327" w:type="dxa"/>
          </w:tcPr>
          <w:p w14:paraId="4A0D0B15" w14:textId="77777777" w:rsidR="001723E6" w:rsidRPr="00E70EDE" w:rsidRDefault="001723E6" w:rsidP="00CE7F22">
            <w:pPr>
              <w:pStyle w:val="NoSpacing"/>
              <w:jc w:val="center"/>
              <w:rPr>
                <w:rFonts w:ascii="Times New Roman" w:hAnsi="Times New Roman" w:cs="Times New Roman"/>
              </w:rPr>
            </w:pPr>
          </w:p>
        </w:tc>
        <w:tc>
          <w:tcPr>
            <w:tcW w:w="1080" w:type="dxa"/>
          </w:tcPr>
          <w:p w14:paraId="716EEF54" w14:textId="77777777" w:rsidR="001723E6" w:rsidRPr="00E70EDE" w:rsidRDefault="001723E6" w:rsidP="00CE7F22">
            <w:pPr>
              <w:pStyle w:val="NoSpacing"/>
              <w:jc w:val="center"/>
              <w:rPr>
                <w:rFonts w:ascii="Times New Roman" w:hAnsi="Times New Roman" w:cs="Times New Roman"/>
              </w:rPr>
            </w:pPr>
          </w:p>
        </w:tc>
        <w:tc>
          <w:tcPr>
            <w:tcW w:w="1080" w:type="dxa"/>
          </w:tcPr>
          <w:p w14:paraId="47E06D64" w14:textId="77777777" w:rsidR="001723E6" w:rsidRPr="00E70EDE" w:rsidRDefault="001723E6" w:rsidP="00CE7F22">
            <w:pPr>
              <w:pStyle w:val="NoSpacing"/>
              <w:jc w:val="center"/>
              <w:rPr>
                <w:rFonts w:ascii="Times New Roman" w:hAnsi="Times New Roman" w:cs="Times New Roman"/>
              </w:rPr>
            </w:pPr>
          </w:p>
        </w:tc>
        <w:tc>
          <w:tcPr>
            <w:tcW w:w="6750" w:type="dxa"/>
          </w:tcPr>
          <w:p w14:paraId="07D1632F" w14:textId="77777777" w:rsidR="001723E6" w:rsidRPr="00E70EDE" w:rsidRDefault="001723E6" w:rsidP="00CE7F22">
            <w:pPr>
              <w:pStyle w:val="NoSpacing"/>
              <w:jc w:val="center"/>
              <w:rPr>
                <w:rFonts w:ascii="Times New Roman" w:hAnsi="Times New Roman" w:cs="Times New Roman"/>
              </w:rPr>
            </w:pPr>
          </w:p>
        </w:tc>
      </w:tr>
      <w:tr w:rsidR="001723E6" w:rsidRPr="0051395A" w14:paraId="2463C2C4" w14:textId="77777777" w:rsidTr="00CE7F22">
        <w:tc>
          <w:tcPr>
            <w:tcW w:w="1327" w:type="dxa"/>
          </w:tcPr>
          <w:p w14:paraId="746A6620" w14:textId="77777777" w:rsidR="001723E6" w:rsidRPr="0051395A" w:rsidRDefault="001723E6" w:rsidP="00CE7F22">
            <w:pPr>
              <w:pStyle w:val="NoSpacing"/>
              <w:jc w:val="center"/>
              <w:rPr>
                <w:rFonts w:cstheme="minorHAnsi"/>
              </w:rPr>
            </w:pPr>
            <w:r w:rsidRPr="00312906">
              <w:rPr>
                <w:rFonts w:cstheme="minorHAnsi"/>
                <w:noProof/>
              </w:rPr>
              <w:t>82</w:t>
            </w:r>
          </w:p>
        </w:tc>
        <w:tc>
          <w:tcPr>
            <w:tcW w:w="8910" w:type="dxa"/>
            <w:gridSpan w:val="3"/>
          </w:tcPr>
          <w:p w14:paraId="30DCDF00" w14:textId="77777777" w:rsidR="001723E6" w:rsidRPr="0051395A" w:rsidRDefault="001723E6" w:rsidP="00CE7F22">
            <w:pPr>
              <w:pStyle w:val="NoSpacing"/>
              <w:rPr>
                <w:rFonts w:cstheme="minorHAnsi"/>
              </w:rPr>
            </w:pPr>
            <w:r w:rsidRPr="00312906">
              <w:rPr>
                <w:rFonts w:cstheme="minorHAnsi"/>
                <w:noProof/>
              </w:rPr>
              <w:t>Amend multiple vessel specifications and adopt additional vessel specifications.</w:t>
            </w:r>
          </w:p>
        </w:tc>
      </w:tr>
      <w:tr w:rsidR="001723E6" w:rsidRPr="00E70EDE" w14:paraId="2A1C589C" w14:textId="77777777" w:rsidTr="00CE7F22">
        <w:tc>
          <w:tcPr>
            <w:tcW w:w="1327" w:type="dxa"/>
          </w:tcPr>
          <w:p w14:paraId="2233A2C9" w14:textId="77777777" w:rsidR="001723E6" w:rsidRPr="00E70EDE" w:rsidRDefault="001723E6" w:rsidP="00CE7F22">
            <w:pPr>
              <w:pStyle w:val="NoSpacing"/>
              <w:jc w:val="center"/>
              <w:rPr>
                <w:rFonts w:ascii="Times New Roman" w:hAnsi="Times New Roman" w:cs="Times New Roman"/>
              </w:rPr>
            </w:pPr>
          </w:p>
        </w:tc>
        <w:tc>
          <w:tcPr>
            <w:tcW w:w="1080" w:type="dxa"/>
          </w:tcPr>
          <w:p w14:paraId="31F8BABC" w14:textId="77777777" w:rsidR="001723E6" w:rsidRPr="00E70EDE" w:rsidRDefault="001723E6" w:rsidP="00CE7F22">
            <w:pPr>
              <w:pStyle w:val="NoSpacing"/>
              <w:jc w:val="center"/>
              <w:rPr>
                <w:rFonts w:ascii="Times New Roman" w:hAnsi="Times New Roman" w:cs="Times New Roman"/>
              </w:rPr>
            </w:pPr>
          </w:p>
        </w:tc>
        <w:tc>
          <w:tcPr>
            <w:tcW w:w="1080" w:type="dxa"/>
          </w:tcPr>
          <w:p w14:paraId="2E207D3D" w14:textId="77777777" w:rsidR="001723E6" w:rsidRPr="00E70EDE" w:rsidRDefault="001723E6" w:rsidP="00CE7F22">
            <w:pPr>
              <w:pStyle w:val="NoSpacing"/>
              <w:jc w:val="center"/>
              <w:rPr>
                <w:rFonts w:ascii="Times New Roman" w:hAnsi="Times New Roman" w:cs="Times New Roman"/>
              </w:rPr>
            </w:pPr>
          </w:p>
        </w:tc>
        <w:tc>
          <w:tcPr>
            <w:tcW w:w="6750" w:type="dxa"/>
          </w:tcPr>
          <w:p w14:paraId="2F7156D1" w14:textId="77777777" w:rsidR="001723E6" w:rsidRPr="00E70EDE" w:rsidRDefault="001723E6" w:rsidP="00CE7F22">
            <w:pPr>
              <w:pStyle w:val="NoSpacing"/>
              <w:jc w:val="center"/>
              <w:rPr>
                <w:rFonts w:ascii="Times New Roman" w:hAnsi="Times New Roman" w:cs="Times New Roman"/>
              </w:rPr>
            </w:pPr>
          </w:p>
        </w:tc>
      </w:tr>
      <w:tr w:rsidR="001723E6" w:rsidRPr="0051395A" w14:paraId="44A4ADFF" w14:textId="77777777" w:rsidTr="00CE7F22">
        <w:tc>
          <w:tcPr>
            <w:tcW w:w="1327" w:type="dxa"/>
          </w:tcPr>
          <w:p w14:paraId="1C80137E" w14:textId="77777777" w:rsidR="001723E6" w:rsidRPr="0051395A" w:rsidRDefault="001723E6" w:rsidP="00CE7F22">
            <w:pPr>
              <w:pStyle w:val="NoSpacing"/>
              <w:jc w:val="center"/>
              <w:rPr>
                <w:rFonts w:cstheme="minorHAnsi"/>
              </w:rPr>
            </w:pPr>
            <w:r w:rsidRPr="00312906">
              <w:rPr>
                <w:rFonts w:cstheme="minorHAnsi"/>
                <w:noProof/>
              </w:rPr>
              <w:t>83</w:t>
            </w:r>
          </w:p>
        </w:tc>
        <w:tc>
          <w:tcPr>
            <w:tcW w:w="8910" w:type="dxa"/>
            <w:gridSpan w:val="3"/>
          </w:tcPr>
          <w:p w14:paraId="787892CD" w14:textId="77777777" w:rsidR="001723E6" w:rsidRPr="0051395A" w:rsidRDefault="001723E6" w:rsidP="00CE7F22">
            <w:pPr>
              <w:pStyle w:val="NoSpacing"/>
              <w:rPr>
                <w:rFonts w:cstheme="minorHAnsi"/>
              </w:rPr>
            </w:pPr>
            <w:r w:rsidRPr="00312906">
              <w:rPr>
                <w:rFonts w:cstheme="minorHAnsi"/>
                <w:noProof/>
              </w:rPr>
              <w:t>Extend the overall length of a vessel registered for salmon net fishing in Bristol Bay and modify multiple vessel specifications.</w:t>
            </w:r>
          </w:p>
        </w:tc>
      </w:tr>
      <w:tr w:rsidR="001723E6" w:rsidRPr="00E70EDE" w14:paraId="7C5EC422" w14:textId="77777777" w:rsidTr="00CE7F22">
        <w:tc>
          <w:tcPr>
            <w:tcW w:w="1327" w:type="dxa"/>
          </w:tcPr>
          <w:p w14:paraId="7CB3DC49" w14:textId="77777777" w:rsidR="001723E6" w:rsidRPr="00E70EDE" w:rsidRDefault="001723E6" w:rsidP="00CE7F22">
            <w:pPr>
              <w:pStyle w:val="NoSpacing"/>
              <w:jc w:val="center"/>
              <w:rPr>
                <w:rFonts w:ascii="Times New Roman" w:hAnsi="Times New Roman" w:cs="Times New Roman"/>
              </w:rPr>
            </w:pPr>
          </w:p>
        </w:tc>
        <w:tc>
          <w:tcPr>
            <w:tcW w:w="1080" w:type="dxa"/>
          </w:tcPr>
          <w:p w14:paraId="1B16D5C2" w14:textId="77777777" w:rsidR="001723E6" w:rsidRPr="00E70EDE" w:rsidRDefault="001723E6" w:rsidP="00CE7F22">
            <w:pPr>
              <w:pStyle w:val="NoSpacing"/>
              <w:jc w:val="center"/>
              <w:rPr>
                <w:rFonts w:ascii="Times New Roman" w:hAnsi="Times New Roman" w:cs="Times New Roman"/>
              </w:rPr>
            </w:pPr>
          </w:p>
        </w:tc>
        <w:tc>
          <w:tcPr>
            <w:tcW w:w="1080" w:type="dxa"/>
          </w:tcPr>
          <w:p w14:paraId="5613230E" w14:textId="77777777" w:rsidR="001723E6" w:rsidRPr="00E70EDE" w:rsidRDefault="001723E6" w:rsidP="00CE7F22">
            <w:pPr>
              <w:pStyle w:val="NoSpacing"/>
              <w:jc w:val="center"/>
              <w:rPr>
                <w:rFonts w:ascii="Times New Roman" w:hAnsi="Times New Roman" w:cs="Times New Roman"/>
              </w:rPr>
            </w:pPr>
          </w:p>
        </w:tc>
        <w:tc>
          <w:tcPr>
            <w:tcW w:w="6750" w:type="dxa"/>
          </w:tcPr>
          <w:p w14:paraId="3734B70A" w14:textId="77777777" w:rsidR="001723E6" w:rsidRPr="00E70EDE" w:rsidRDefault="001723E6" w:rsidP="00CE7F22">
            <w:pPr>
              <w:pStyle w:val="NoSpacing"/>
              <w:jc w:val="center"/>
              <w:rPr>
                <w:rFonts w:ascii="Times New Roman" w:hAnsi="Times New Roman" w:cs="Times New Roman"/>
              </w:rPr>
            </w:pPr>
          </w:p>
        </w:tc>
      </w:tr>
      <w:tr w:rsidR="001723E6" w:rsidRPr="0051395A" w14:paraId="56C49DC2" w14:textId="77777777" w:rsidTr="00CE7F22">
        <w:tc>
          <w:tcPr>
            <w:tcW w:w="1327" w:type="dxa"/>
          </w:tcPr>
          <w:p w14:paraId="5A9753D2" w14:textId="77777777" w:rsidR="001723E6" w:rsidRPr="0051395A" w:rsidRDefault="001723E6" w:rsidP="00CE7F22">
            <w:pPr>
              <w:pStyle w:val="NoSpacing"/>
              <w:jc w:val="center"/>
              <w:rPr>
                <w:rFonts w:cstheme="minorHAnsi"/>
              </w:rPr>
            </w:pPr>
            <w:r w:rsidRPr="00312906">
              <w:rPr>
                <w:rFonts w:cstheme="minorHAnsi"/>
                <w:noProof/>
              </w:rPr>
              <w:t>84</w:t>
            </w:r>
          </w:p>
        </w:tc>
        <w:tc>
          <w:tcPr>
            <w:tcW w:w="8910" w:type="dxa"/>
            <w:gridSpan w:val="3"/>
          </w:tcPr>
          <w:p w14:paraId="7A7788B6" w14:textId="77777777" w:rsidR="001723E6" w:rsidRPr="0051395A" w:rsidRDefault="001723E6" w:rsidP="00CE7F22">
            <w:pPr>
              <w:pStyle w:val="NoSpacing"/>
              <w:rPr>
                <w:rFonts w:cstheme="minorHAnsi"/>
              </w:rPr>
            </w:pPr>
            <w:r w:rsidRPr="00312906">
              <w:rPr>
                <w:rFonts w:cstheme="minorHAnsi"/>
                <w:noProof/>
              </w:rPr>
              <w:t>Increase the overall length of vessels registered for salmon net fishing in Bristol Bay.</w:t>
            </w:r>
          </w:p>
        </w:tc>
      </w:tr>
      <w:tr w:rsidR="001723E6" w:rsidRPr="00E70EDE" w14:paraId="7C2B7B54" w14:textId="77777777" w:rsidTr="00CE7F22">
        <w:tc>
          <w:tcPr>
            <w:tcW w:w="1327" w:type="dxa"/>
          </w:tcPr>
          <w:p w14:paraId="4FE50E31" w14:textId="77777777" w:rsidR="001723E6" w:rsidRPr="00E70EDE" w:rsidRDefault="001723E6" w:rsidP="00CE7F22">
            <w:pPr>
              <w:pStyle w:val="NoSpacing"/>
              <w:jc w:val="center"/>
              <w:rPr>
                <w:rFonts w:ascii="Times New Roman" w:hAnsi="Times New Roman" w:cs="Times New Roman"/>
              </w:rPr>
            </w:pPr>
          </w:p>
        </w:tc>
        <w:tc>
          <w:tcPr>
            <w:tcW w:w="1080" w:type="dxa"/>
          </w:tcPr>
          <w:p w14:paraId="215E4B2A" w14:textId="77777777" w:rsidR="001723E6" w:rsidRPr="00E70EDE" w:rsidRDefault="001723E6" w:rsidP="00CE7F22">
            <w:pPr>
              <w:pStyle w:val="NoSpacing"/>
              <w:jc w:val="center"/>
              <w:rPr>
                <w:rFonts w:ascii="Times New Roman" w:hAnsi="Times New Roman" w:cs="Times New Roman"/>
              </w:rPr>
            </w:pPr>
          </w:p>
        </w:tc>
        <w:tc>
          <w:tcPr>
            <w:tcW w:w="1080" w:type="dxa"/>
          </w:tcPr>
          <w:p w14:paraId="39764A2C" w14:textId="77777777" w:rsidR="001723E6" w:rsidRPr="00E70EDE" w:rsidRDefault="001723E6" w:rsidP="00CE7F22">
            <w:pPr>
              <w:pStyle w:val="NoSpacing"/>
              <w:jc w:val="center"/>
              <w:rPr>
                <w:rFonts w:ascii="Times New Roman" w:hAnsi="Times New Roman" w:cs="Times New Roman"/>
              </w:rPr>
            </w:pPr>
          </w:p>
        </w:tc>
        <w:tc>
          <w:tcPr>
            <w:tcW w:w="6750" w:type="dxa"/>
          </w:tcPr>
          <w:p w14:paraId="0A085181" w14:textId="77777777" w:rsidR="001723E6" w:rsidRPr="00E70EDE" w:rsidRDefault="001723E6" w:rsidP="00CE7F22">
            <w:pPr>
              <w:pStyle w:val="NoSpacing"/>
              <w:jc w:val="center"/>
              <w:rPr>
                <w:rFonts w:ascii="Times New Roman" w:hAnsi="Times New Roman" w:cs="Times New Roman"/>
              </w:rPr>
            </w:pPr>
          </w:p>
        </w:tc>
      </w:tr>
      <w:tr w:rsidR="001723E6" w:rsidRPr="0051395A" w14:paraId="09464E44" w14:textId="77777777" w:rsidTr="00CE7F22">
        <w:tc>
          <w:tcPr>
            <w:tcW w:w="1327" w:type="dxa"/>
          </w:tcPr>
          <w:p w14:paraId="2B2751EF" w14:textId="77777777" w:rsidR="001723E6" w:rsidRPr="0051395A" w:rsidRDefault="001723E6" w:rsidP="00CE7F22">
            <w:pPr>
              <w:pStyle w:val="NoSpacing"/>
              <w:jc w:val="center"/>
              <w:rPr>
                <w:rFonts w:cstheme="minorHAnsi"/>
              </w:rPr>
            </w:pPr>
            <w:r w:rsidRPr="00312906">
              <w:rPr>
                <w:rFonts w:cstheme="minorHAnsi"/>
                <w:noProof/>
              </w:rPr>
              <w:t>85</w:t>
            </w:r>
          </w:p>
        </w:tc>
        <w:tc>
          <w:tcPr>
            <w:tcW w:w="8910" w:type="dxa"/>
            <w:gridSpan w:val="3"/>
          </w:tcPr>
          <w:p w14:paraId="1E7F0096" w14:textId="77777777" w:rsidR="001723E6" w:rsidRPr="0051395A" w:rsidRDefault="001723E6" w:rsidP="00CE7F22">
            <w:pPr>
              <w:pStyle w:val="NoSpacing"/>
              <w:rPr>
                <w:rFonts w:cstheme="minorHAnsi"/>
              </w:rPr>
            </w:pPr>
            <w:r w:rsidRPr="00312906">
              <w:rPr>
                <w:rFonts w:cstheme="minorHAnsi"/>
                <w:noProof/>
              </w:rPr>
              <w:t>Remove vessel length and include in a separate regulation.</w:t>
            </w:r>
          </w:p>
        </w:tc>
      </w:tr>
      <w:tr w:rsidR="001723E6" w:rsidRPr="00E70EDE" w14:paraId="17D14847" w14:textId="77777777" w:rsidTr="00CE7F22">
        <w:tc>
          <w:tcPr>
            <w:tcW w:w="1327" w:type="dxa"/>
          </w:tcPr>
          <w:p w14:paraId="69353D06" w14:textId="77777777" w:rsidR="001723E6" w:rsidRPr="00E70EDE" w:rsidRDefault="001723E6" w:rsidP="00CE7F22">
            <w:pPr>
              <w:pStyle w:val="NoSpacing"/>
              <w:jc w:val="center"/>
              <w:rPr>
                <w:rFonts w:ascii="Times New Roman" w:hAnsi="Times New Roman" w:cs="Times New Roman"/>
              </w:rPr>
            </w:pPr>
          </w:p>
        </w:tc>
        <w:tc>
          <w:tcPr>
            <w:tcW w:w="1080" w:type="dxa"/>
          </w:tcPr>
          <w:p w14:paraId="3A730378" w14:textId="77777777" w:rsidR="001723E6" w:rsidRPr="00E70EDE" w:rsidRDefault="001723E6" w:rsidP="00CE7F22">
            <w:pPr>
              <w:pStyle w:val="NoSpacing"/>
              <w:jc w:val="center"/>
              <w:rPr>
                <w:rFonts w:ascii="Times New Roman" w:hAnsi="Times New Roman" w:cs="Times New Roman"/>
              </w:rPr>
            </w:pPr>
          </w:p>
        </w:tc>
        <w:tc>
          <w:tcPr>
            <w:tcW w:w="1080" w:type="dxa"/>
          </w:tcPr>
          <w:p w14:paraId="6958E8D6" w14:textId="77777777" w:rsidR="001723E6" w:rsidRPr="00E70EDE" w:rsidRDefault="001723E6" w:rsidP="00CE7F22">
            <w:pPr>
              <w:pStyle w:val="NoSpacing"/>
              <w:jc w:val="center"/>
              <w:rPr>
                <w:rFonts w:ascii="Times New Roman" w:hAnsi="Times New Roman" w:cs="Times New Roman"/>
              </w:rPr>
            </w:pPr>
          </w:p>
        </w:tc>
        <w:tc>
          <w:tcPr>
            <w:tcW w:w="6750" w:type="dxa"/>
          </w:tcPr>
          <w:p w14:paraId="12E93635" w14:textId="77777777" w:rsidR="001723E6" w:rsidRPr="00E70EDE" w:rsidRDefault="001723E6" w:rsidP="00CE7F22">
            <w:pPr>
              <w:pStyle w:val="NoSpacing"/>
              <w:jc w:val="center"/>
              <w:rPr>
                <w:rFonts w:ascii="Times New Roman" w:hAnsi="Times New Roman" w:cs="Times New Roman"/>
              </w:rPr>
            </w:pPr>
          </w:p>
        </w:tc>
      </w:tr>
      <w:tr w:rsidR="001723E6" w:rsidRPr="0051395A" w14:paraId="0195D043" w14:textId="77777777" w:rsidTr="00CE7F22">
        <w:tc>
          <w:tcPr>
            <w:tcW w:w="1327" w:type="dxa"/>
          </w:tcPr>
          <w:p w14:paraId="52CE8809" w14:textId="77777777" w:rsidR="001723E6" w:rsidRPr="0051395A" w:rsidRDefault="001723E6" w:rsidP="00CE7F22">
            <w:pPr>
              <w:pStyle w:val="NoSpacing"/>
              <w:jc w:val="center"/>
              <w:rPr>
                <w:rFonts w:cstheme="minorHAnsi"/>
              </w:rPr>
            </w:pPr>
            <w:r w:rsidRPr="00312906">
              <w:rPr>
                <w:rFonts w:cstheme="minorHAnsi"/>
                <w:noProof/>
              </w:rPr>
              <w:t>86</w:t>
            </w:r>
          </w:p>
        </w:tc>
        <w:tc>
          <w:tcPr>
            <w:tcW w:w="8910" w:type="dxa"/>
            <w:gridSpan w:val="3"/>
          </w:tcPr>
          <w:p w14:paraId="58459C9B" w14:textId="77777777" w:rsidR="001723E6" w:rsidRPr="0051395A" w:rsidRDefault="001723E6" w:rsidP="00CE7F22">
            <w:pPr>
              <w:pStyle w:val="NoSpacing"/>
              <w:rPr>
                <w:rFonts w:cstheme="minorHAnsi"/>
              </w:rPr>
            </w:pPr>
            <w:r w:rsidRPr="00312906">
              <w:rPr>
                <w:rFonts w:cstheme="minorHAnsi"/>
                <w:noProof/>
              </w:rPr>
              <w:t>Include a reference to overall vessel length in the definition of trim tabs</w:t>
            </w:r>
          </w:p>
        </w:tc>
      </w:tr>
      <w:tr w:rsidR="001723E6" w:rsidRPr="00E70EDE" w14:paraId="322CA43B" w14:textId="77777777" w:rsidTr="00CE7F22">
        <w:tc>
          <w:tcPr>
            <w:tcW w:w="1327" w:type="dxa"/>
          </w:tcPr>
          <w:p w14:paraId="6B6347AB" w14:textId="77777777" w:rsidR="001723E6" w:rsidRPr="00E70EDE" w:rsidRDefault="001723E6" w:rsidP="00CE7F22">
            <w:pPr>
              <w:pStyle w:val="NoSpacing"/>
              <w:jc w:val="center"/>
              <w:rPr>
                <w:rFonts w:ascii="Times New Roman" w:hAnsi="Times New Roman" w:cs="Times New Roman"/>
              </w:rPr>
            </w:pPr>
          </w:p>
        </w:tc>
        <w:tc>
          <w:tcPr>
            <w:tcW w:w="1080" w:type="dxa"/>
          </w:tcPr>
          <w:p w14:paraId="5AC16734" w14:textId="77777777" w:rsidR="001723E6" w:rsidRPr="00E70EDE" w:rsidRDefault="001723E6" w:rsidP="00CE7F22">
            <w:pPr>
              <w:pStyle w:val="NoSpacing"/>
              <w:jc w:val="center"/>
              <w:rPr>
                <w:rFonts w:ascii="Times New Roman" w:hAnsi="Times New Roman" w:cs="Times New Roman"/>
              </w:rPr>
            </w:pPr>
          </w:p>
        </w:tc>
        <w:tc>
          <w:tcPr>
            <w:tcW w:w="1080" w:type="dxa"/>
          </w:tcPr>
          <w:p w14:paraId="48A1137A" w14:textId="77777777" w:rsidR="001723E6" w:rsidRPr="00E70EDE" w:rsidRDefault="001723E6" w:rsidP="00CE7F22">
            <w:pPr>
              <w:pStyle w:val="NoSpacing"/>
              <w:jc w:val="center"/>
              <w:rPr>
                <w:rFonts w:ascii="Times New Roman" w:hAnsi="Times New Roman" w:cs="Times New Roman"/>
              </w:rPr>
            </w:pPr>
          </w:p>
        </w:tc>
        <w:tc>
          <w:tcPr>
            <w:tcW w:w="6750" w:type="dxa"/>
          </w:tcPr>
          <w:p w14:paraId="66750423" w14:textId="77777777" w:rsidR="001723E6" w:rsidRPr="00E70EDE" w:rsidRDefault="001723E6" w:rsidP="00CE7F22">
            <w:pPr>
              <w:pStyle w:val="NoSpacing"/>
              <w:jc w:val="center"/>
              <w:rPr>
                <w:rFonts w:ascii="Times New Roman" w:hAnsi="Times New Roman" w:cs="Times New Roman"/>
              </w:rPr>
            </w:pPr>
          </w:p>
        </w:tc>
      </w:tr>
      <w:tr w:rsidR="001723E6" w:rsidRPr="0051395A" w14:paraId="3217EA86" w14:textId="77777777" w:rsidTr="00CE7F22">
        <w:tc>
          <w:tcPr>
            <w:tcW w:w="1327" w:type="dxa"/>
          </w:tcPr>
          <w:p w14:paraId="75A54C63" w14:textId="77777777" w:rsidR="001723E6" w:rsidRPr="0051395A" w:rsidRDefault="001723E6" w:rsidP="00CE7F22">
            <w:pPr>
              <w:pStyle w:val="NoSpacing"/>
              <w:jc w:val="center"/>
              <w:rPr>
                <w:rFonts w:cstheme="minorHAnsi"/>
              </w:rPr>
            </w:pPr>
            <w:r w:rsidRPr="00312906">
              <w:rPr>
                <w:rFonts w:cstheme="minorHAnsi"/>
                <w:noProof/>
              </w:rPr>
              <w:t>87</w:t>
            </w:r>
          </w:p>
        </w:tc>
        <w:tc>
          <w:tcPr>
            <w:tcW w:w="8910" w:type="dxa"/>
            <w:gridSpan w:val="3"/>
          </w:tcPr>
          <w:p w14:paraId="617073D0" w14:textId="77777777" w:rsidR="001723E6" w:rsidRPr="0051395A" w:rsidRDefault="001723E6" w:rsidP="00CE7F22">
            <w:pPr>
              <w:pStyle w:val="NoSpacing"/>
              <w:rPr>
                <w:rFonts w:cstheme="minorHAnsi"/>
              </w:rPr>
            </w:pPr>
            <w:r w:rsidRPr="00312906">
              <w:rPr>
                <w:rFonts w:cstheme="minorHAnsi"/>
                <w:noProof/>
              </w:rPr>
              <w:t>Define refrigerated seawater transom cooler and include in vessel specification and operations.</w:t>
            </w:r>
          </w:p>
        </w:tc>
      </w:tr>
      <w:tr w:rsidR="001723E6" w:rsidRPr="00E70EDE" w14:paraId="7D1CA47D" w14:textId="77777777" w:rsidTr="00CE7F22">
        <w:tc>
          <w:tcPr>
            <w:tcW w:w="1327" w:type="dxa"/>
          </w:tcPr>
          <w:p w14:paraId="5A8CE919" w14:textId="77777777" w:rsidR="001723E6" w:rsidRPr="00E70EDE" w:rsidRDefault="001723E6" w:rsidP="00CE7F22">
            <w:pPr>
              <w:pStyle w:val="NoSpacing"/>
              <w:jc w:val="center"/>
              <w:rPr>
                <w:rFonts w:ascii="Times New Roman" w:hAnsi="Times New Roman" w:cs="Times New Roman"/>
              </w:rPr>
            </w:pPr>
          </w:p>
        </w:tc>
        <w:tc>
          <w:tcPr>
            <w:tcW w:w="1080" w:type="dxa"/>
          </w:tcPr>
          <w:p w14:paraId="6AD75CCA" w14:textId="77777777" w:rsidR="001723E6" w:rsidRPr="00E70EDE" w:rsidRDefault="001723E6" w:rsidP="00CE7F22">
            <w:pPr>
              <w:pStyle w:val="NoSpacing"/>
              <w:jc w:val="center"/>
              <w:rPr>
                <w:rFonts w:ascii="Times New Roman" w:hAnsi="Times New Roman" w:cs="Times New Roman"/>
              </w:rPr>
            </w:pPr>
          </w:p>
        </w:tc>
        <w:tc>
          <w:tcPr>
            <w:tcW w:w="1080" w:type="dxa"/>
          </w:tcPr>
          <w:p w14:paraId="630FA31F" w14:textId="77777777" w:rsidR="001723E6" w:rsidRPr="00E70EDE" w:rsidRDefault="001723E6" w:rsidP="00CE7F22">
            <w:pPr>
              <w:pStyle w:val="NoSpacing"/>
              <w:jc w:val="center"/>
              <w:rPr>
                <w:rFonts w:ascii="Times New Roman" w:hAnsi="Times New Roman" w:cs="Times New Roman"/>
              </w:rPr>
            </w:pPr>
          </w:p>
        </w:tc>
        <w:tc>
          <w:tcPr>
            <w:tcW w:w="6750" w:type="dxa"/>
          </w:tcPr>
          <w:p w14:paraId="69F1D246" w14:textId="77777777" w:rsidR="001723E6" w:rsidRPr="00E70EDE" w:rsidRDefault="001723E6" w:rsidP="00CE7F22">
            <w:pPr>
              <w:pStyle w:val="NoSpacing"/>
              <w:jc w:val="center"/>
              <w:rPr>
                <w:rFonts w:ascii="Times New Roman" w:hAnsi="Times New Roman" w:cs="Times New Roman"/>
              </w:rPr>
            </w:pPr>
          </w:p>
        </w:tc>
      </w:tr>
      <w:tr w:rsidR="001723E6" w:rsidRPr="0051395A" w14:paraId="5B6DA289" w14:textId="77777777" w:rsidTr="00CE7F22">
        <w:tc>
          <w:tcPr>
            <w:tcW w:w="1327" w:type="dxa"/>
          </w:tcPr>
          <w:p w14:paraId="4EDF402D" w14:textId="77777777" w:rsidR="001723E6" w:rsidRPr="0051395A" w:rsidRDefault="001723E6" w:rsidP="00CE7F22">
            <w:pPr>
              <w:pStyle w:val="NoSpacing"/>
              <w:jc w:val="center"/>
              <w:rPr>
                <w:rFonts w:cstheme="minorHAnsi"/>
              </w:rPr>
            </w:pPr>
            <w:r w:rsidRPr="00312906">
              <w:rPr>
                <w:rFonts w:cstheme="minorHAnsi"/>
                <w:noProof/>
              </w:rPr>
              <w:t>88</w:t>
            </w:r>
          </w:p>
        </w:tc>
        <w:tc>
          <w:tcPr>
            <w:tcW w:w="8910" w:type="dxa"/>
            <w:gridSpan w:val="3"/>
          </w:tcPr>
          <w:p w14:paraId="65ADE66C" w14:textId="77777777" w:rsidR="001723E6" w:rsidRPr="0051395A" w:rsidRDefault="001723E6" w:rsidP="00CE7F22">
            <w:pPr>
              <w:pStyle w:val="NoSpacing"/>
              <w:rPr>
                <w:rFonts w:cstheme="minorHAnsi"/>
              </w:rPr>
            </w:pPr>
            <w:r w:rsidRPr="00312906">
              <w:rPr>
                <w:rFonts w:cstheme="minorHAnsi"/>
                <w:noProof/>
              </w:rPr>
              <w:t>Remove anchor roller specifications.</w:t>
            </w:r>
          </w:p>
        </w:tc>
      </w:tr>
      <w:tr w:rsidR="001723E6" w:rsidRPr="00E70EDE" w14:paraId="43CAC248" w14:textId="77777777" w:rsidTr="00CE7F22">
        <w:tc>
          <w:tcPr>
            <w:tcW w:w="1327" w:type="dxa"/>
          </w:tcPr>
          <w:p w14:paraId="180151CA" w14:textId="77777777" w:rsidR="001723E6" w:rsidRPr="00E70EDE" w:rsidRDefault="001723E6" w:rsidP="00CE7F22">
            <w:pPr>
              <w:pStyle w:val="NoSpacing"/>
              <w:jc w:val="center"/>
              <w:rPr>
                <w:rFonts w:ascii="Times New Roman" w:hAnsi="Times New Roman" w:cs="Times New Roman"/>
              </w:rPr>
            </w:pPr>
          </w:p>
        </w:tc>
        <w:tc>
          <w:tcPr>
            <w:tcW w:w="1080" w:type="dxa"/>
          </w:tcPr>
          <w:p w14:paraId="05AB7B11" w14:textId="77777777" w:rsidR="001723E6" w:rsidRPr="00E70EDE" w:rsidRDefault="001723E6" w:rsidP="00CE7F22">
            <w:pPr>
              <w:pStyle w:val="NoSpacing"/>
              <w:jc w:val="center"/>
              <w:rPr>
                <w:rFonts w:ascii="Times New Roman" w:hAnsi="Times New Roman" w:cs="Times New Roman"/>
              </w:rPr>
            </w:pPr>
          </w:p>
        </w:tc>
        <w:tc>
          <w:tcPr>
            <w:tcW w:w="1080" w:type="dxa"/>
          </w:tcPr>
          <w:p w14:paraId="1E9CF5FF" w14:textId="77777777" w:rsidR="001723E6" w:rsidRPr="00E70EDE" w:rsidRDefault="001723E6" w:rsidP="00CE7F22">
            <w:pPr>
              <w:pStyle w:val="NoSpacing"/>
              <w:jc w:val="center"/>
              <w:rPr>
                <w:rFonts w:ascii="Times New Roman" w:hAnsi="Times New Roman" w:cs="Times New Roman"/>
              </w:rPr>
            </w:pPr>
          </w:p>
        </w:tc>
        <w:tc>
          <w:tcPr>
            <w:tcW w:w="6750" w:type="dxa"/>
          </w:tcPr>
          <w:p w14:paraId="069601AB" w14:textId="77777777" w:rsidR="001723E6" w:rsidRPr="00E70EDE" w:rsidRDefault="001723E6" w:rsidP="00CE7F22">
            <w:pPr>
              <w:pStyle w:val="NoSpacing"/>
              <w:jc w:val="center"/>
              <w:rPr>
                <w:rFonts w:ascii="Times New Roman" w:hAnsi="Times New Roman" w:cs="Times New Roman"/>
              </w:rPr>
            </w:pPr>
          </w:p>
        </w:tc>
      </w:tr>
      <w:tr w:rsidR="001723E6" w:rsidRPr="0051395A" w14:paraId="478F2671" w14:textId="77777777" w:rsidTr="00CE7F22">
        <w:tc>
          <w:tcPr>
            <w:tcW w:w="1327" w:type="dxa"/>
          </w:tcPr>
          <w:p w14:paraId="548C10BB" w14:textId="77777777" w:rsidR="001723E6" w:rsidRPr="0051395A" w:rsidRDefault="001723E6" w:rsidP="00CE7F22">
            <w:pPr>
              <w:pStyle w:val="NoSpacing"/>
              <w:jc w:val="center"/>
              <w:rPr>
                <w:rFonts w:cstheme="minorHAnsi"/>
              </w:rPr>
            </w:pPr>
            <w:r w:rsidRPr="00312906">
              <w:rPr>
                <w:rFonts w:cstheme="minorHAnsi"/>
                <w:noProof/>
              </w:rPr>
              <w:t>89</w:t>
            </w:r>
          </w:p>
        </w:tc>
        <w:tc>
          <w:tcPr>
            <w:tcW w:w="8910" w:type="dxa"/>
            <w:gridSpan w:val="3"/>
          </w:tcPr>
          <w:p w14:paraId="1C6AC834" w14:textId="77777777" w:rsidR="001723E6" w:rsidRPr="0051395A" w:rsidRDefault="001723E6" w:rsidP="00CE7F22">
            <w:pPr>
              <w:pStyle w:val="NoSpacing"/>
              <w:rPr>
                <w:rFonts w:cstheme="minorHAnsi"/>
              </w:rPr>
            </w:pPr>
            <w:r w:rsidRPr="00312906">
              <w:rPr>
                <w:rFonts w:cstheme="minorHAnsi"/>
                <w:noProof/>
              </w:rPr>
              <w:t>Increase the allowable size of an anchor roller.</w:t>
            </w:r>
          </w:p>
        </w:tc>
      </w:tr>
      <w:tr w:rsidR="001723E6" w:rsidRPr="00E70EDE" w14:paraId="7759C4EE" w14:textId="77777777" w:rsidTr="00CE7F22">
        <w:tc>
          <w:tcPr>
            <w:tcW w:w="1327" w:type="dxa"/>
          </w:tcPr>
          <w:p w14:paraId="59C295B1" w14:textId="77777777" w:rsidR="001723E6" w:rsidRPr="00E70EDE" w:rsidRDefault="001723E6" w:rsidP="00CE7F22">
            <w:pPr>
              <w:pStyle w:val="NoSpacing"/>
              <w:jc w:val="center"/>
              <w:rPr>
                <w:rFonts w:ascii="Times New Roman" w:hAnsi="Times New Roman" w:cs="Times New Roman"/>
              </w:rPr>
            </w:pPr>
          </w:p>
        </w:tc>
        <w:tc>
          <w:tcPr>
            <w:tcW w:w="1080" w:type="dxa"/>
          </w:tcPr>
          <w:p w14:paraId="18F57C92" w14:textId="77777777" w:rsidR="001723E6" w:rsidRPr="00E70EDE" w:rsidRDefault="001723E6" w:rsidP="00CE7F22">
            <w:pPr>
              <w:pStyle w:val="NoSpacing"/>
              <w:jc w:val="center"/>
              <w:rPr>
                <w:rFonts w:ascii="Times New Roman" w:hAnsi="Times New Roman" w:cs="Times New Roman"/>
              </w:rPr>
            </w:pPr>
          </w:p>
        </w:tc>
        <w:tc>
          <w:tcPr>
            <w:tcW w:w="1080" w:type="dxa"/>
          </w:tcPr>
          <w:p w14:paraId="1CB8BBA4" w14:textId="77777777" w:rsidR="001723E6" w:rsidRPr="00E70EDE" w:rsidRDefault="001723E6" w:rsidP="00CE7F22">
            <w:pPr>
              <w:pStyle w:val="NoSpacing"/>
              <w:jc w:val="center"/>
              <w:rPr>
                <w:rFonts w:ascii="Times New Roman" w:hAnsi="Times New Roman" w:cs="Times New Roman"/>
              </w:rPr>
            </w:pPr>
          </w:p>
        </w:tc>
        <w:tc>
          <w:tcPr>
            <w:tcW w:w="6750" w:type="dxa"/>
          </w:tcPr>
          <w:p w14:paraId="76034ACE" w14:textId="77777777" w:rsidR="001723E6" w:rsidRPr="00E70EDE" w:rsidRDefault="001723E6" w:rsidP="00CE7F22">
            <w:pPr>
              <w:pStyle w:val="NoSpacing"/>
              <w:jc w:val="center"/>
              <w:rPr>
                <w:rFonts w:ascii="Times New Roman" w:hAnsi="Times New Roman" w:cs="Times New Roman"/>
              </w:rPr>
            </w:pPr>
          </w:p>
        </w:tc>
      </w:tr>
      <w:tr w:rsidR="001723E6" w:rsidRPr="0051395A" w14:paraId="76C56519" w14:textId="77777777" w:rsidTr="00CE7F22">
        <w:tc>
          <w:tcPr>
            <w:tcW w:w="1327" w:type="dxa"/>
          </w:tcPr>
          <w:p w14:paraId="49E4E7A8" w14:textId="77777777" w:rsidR="001723E6" w:rsidRPr="0051395A" w:rsidRDefault="001723E6" w:rsidP="00CE7F22">
            <w:pPr>
              <w:pStyle w:val="NoSpacing"/>
              <w:jc w:val="center"/>
              <w:rPr>
                <w:rFonts w:cstheme="minorHAnsi"/>
              </w:rPr>
            </w:pPr>
            <w:r w:rsidRPr="00312906">
              <w:rPr>
                <w:rFonts w:cstheme="minorHAnsi"/>
                <w:noProof/>
              </w:rPr>
              <w:t>90</w:t>
            </w:r>
          </w:p>
        </w:tc>
        <w:tc>
          <w:tcPr>
            <w:tcW w:w="8910" w:type="dxa"/>
            <w:gridSpan w:val="3"/>
          </w:tcPr>
          <w:p w14:paraId="6D97E1FC" w14:textId="77777777" w:rsidR="001723E6" w:rsidRPr="0051395A" w:rsidRDefault="001723E6" w:rsidP="00CE7F22">
            <w:pPr>
              <w:pStyle w:val="NoSpacing"/>
              <w:rPr>
                <w:rFonts w:cstheme="minorHAnsi"/>
              </w:rPr>
            </w:pPr>
            <w:r w:rsidRPr="00312906">
              <w:rPr>
                <w:rFonts w:cstheme="minorHAnsi"/>
                <w:noProof/>
              </w:rPr>
              <w:t>Add gillnet roller specifications.</w:t>
            </w:r>
          </w:p>
        </w:tc>
      </w:tr>
      <w:tr w:rsidR="001723E6" w:rsidRPr="00E70EDE" w14:paraId="5468B538" w14:textId="77777777" w:rsidTr="00CE7F22">
        <w:tc>
          <w:tcPr>
            <w:tcW w:w="1327" w:type="dxa"/>
          </w:tcPr>
          <w:p w14:paraId="0DC4674C" w14:textId="77777777" w:rsidR="001723E6" w:rsidRPr="00E70EDE" w:rsidRDefault="001723E6" w:rsidP="00CE7F22">
            <w:pPr>
              <w:pStyle w:val="NoSpacing"/>
              <w:jc w:val="center"/>
              <w:rPr>
                <w:rFonts w:ascii="Times New Roman" w:hAnsi="Times New Roman" w:cs="Times New Roman"/>
              </w:rPr>
            </w:pPr>
          </w:p>
        </w:tc>
        <w:tc>
          <w:tcPr>
            <w:tcW w:w="1080" w:type="dxa"/>
          </w:tcPr>
          <w:p w14:paraId="42BB81C9" w14:textId="77777777" w:rsidR="001723E6" w:rsidRPr="00E70EDE" w:rsidRDefault="001723E6" w:rsidP="00CE7F22">
            <w:pPr>
              <w:pStyle w:val="NoSpacing"/>
              <w:jc w:val="center"/>
              <w:rPr>
                <w:rFonts w:ascii="Times New Roman" w:hAnsi="Times New Roman" w:cs="Times New Roman"/>
              </w:rPr>
            </w:pPr>
          </w:p>
        </w:tc>
        <w:tc>
          <w:tcPr>
            <w:tcW w:w="1080" w:type="dxa"/>
          </w:tcPr>
          <w:p w14:paraId="2E6ED82F" w14:textId="77777777" w:rsidR="001723E6" w:rsidRPr="00E70EDE" w:rsidRDefault="001723E6" w:rsidP="00CE7F22">
            <w:pPr>
              <w:pStyle w:val="NoSpacing"/>
              <w:jc w:val="center"/>
              <w:rPr>
                <w:rFonts w:ascii="Times New Roman" w:hAnsi="Times New Roman" w:cs="Times New Roman"/>
              </w:rPr>
            </w:pPr>
          </w:p>
        </w:tc>
        <w:tc>
          <w:tcPr>
            <w:tcW w:w="6750" w:type="dxa"/>
          </w:tcPr>
          <w:p w14:paraId="6D684695" w14:textId="77777777" w:rsidR="001723E6" w:rsidRPr="00E70EDE" w:rsidRDefault="001723E6" w:rsidP="00CE7F22">
            <w:pPr>
              <w:pStyle w:val="NoSpacing"/>
              <w:jc w:val="center"/>
              <w:rPr>
                <w:rFonts w:ascii="Times New Roman" w:hAnsi="Times New Roman" w:cs="Times New Roman"/>
              </w:rPr>
            </w:pPr>
          </w:p>
        </w:tc>
      </w:tr>
      <w:tr w:rsidR="001723E6" w:rsidRPr="0051395A" w14:paraId="3AEF9BC7" w14:textId="77777777" w:rsidTr="00CE7F22">
        <w:tc>
          <w:tcPr>
            <w:tcW w:w="1327" w:type="dxa"/>
          </w:tcPr>
          <w:p w14:paraId="4FFCFF2F" w14:textId="77777777" w:rsidR="001723E6" w:rsidRPr="0051395A" w:rsidRDefault="001723E6" w:rsidP="00CE7F22">
            <w:pPr>
              <w:pStyle w:val="NoSpacing"/>
              <w:jc w:val="center"/>
              <w:rPr>
                <w:rFonts w:cstheme="minorHAnsi"/>
              </w:rPr>
            </w:pPr>
            <w:r w:rsidRPr="00312906">
              <w:rPr>
                <w:rFonts w:cstheme="minorHAnsi"/>
                <w:noProof/>
              </w:rPr>
              <w:t>91</w:t>
            </w:r>
          </w:p>
        </w:tc>
        <w:tc>
          <w:tcPr>
            <w:tcW w:w="8910" w:type="dxa"/>
            <w:gridSpan w:val="3"/>
          </w:tcPr>
          <w:p w14:paraId="37D67FBF" w14:textId="77777777" w:rsidR="001723E6" w:rsidRPr="0051395A" w:rsidRDefault="001723E6" w:rsidP="00CE7F22">
            <w:pPr>
              <w:pStyle w:val="NoSpacing"/>
              <w:rPr>
                <w:rFonts w:cstheme="minorHAnsi"/>
              </w:rPr>
            </w:pPr>
            <w:r w:rsidRPr="00312906">
              <w:rPr>
                <w:rFonts w:cstheme="minorHAnsi"/>
                <w:noProof/>
              </w:rPr>
              <w:t>Amend the definition of an outdrive guard</w:t>
            </w:r>
          </w:p>
        </w:tc>
      </w:tr>
      <w:tr w:rsidR="001723E6" w:rsidRPr="00E70EDE" w14:paraId="1AF09D44" w14:textId="77777777" w:rsidTr="00CE7F22">
        <w:tc>
          <w:tcPr>
            <w:tcW w:w="1327" w:type="dxa"/>
          </w:tcPr>
          <w:p w14:paraId="1537EF85" w14:textId="77777777" w:rsidR="001723E6" w:rsidRPr="00E70EDE" w:rsidRDefault="001723E6" w:rsidP="00CE7F22">
            <w:pPr>
              <w:pStyle w:val="NoSpacing"/>
              <w:jc w:val="center"/>
              <w:rPr>
                <w:rFonts w:ascii="Times New Roman" w:hAnsi="Times New Roman" w:cs="Times New Roman"/>
              </w:rPr>
            </w:pPr>
          </w:p>
        </w:tc>
        <w:tc>
          <w:tcPr>
            <w:tcW w:w="1080" w:type="dxa"/>
          </w:tcPr>
          <w:p w14:paraId="1DEC8D12" w14:textId="77777777" w:rsidR="001723E6" w:rsidRPr="00E70EDE" w:rsidRDefault="001723E6" w:rsidP="00CE7F22">
            <w:pPr>
              <w:pStyle w:val="NoSpacing"/>
              <w:jc w:val="center"/>
              <w:rPr>
                <w:rFonts w:ascii="Times New Roman" w:hAnsi="Times New Roman" w:cs="Times New Roman"/>
              </w:rPr>
            </w:pPr>
          </w:p>
        </w:tc>
        <w:tc>
          <w:tcPr>
            <w:tcW w:w="1080" w:type="dxa"/>
          </w:tcPr>
          <w:p w14:paraId="16ECB785" w14:textId="77777777" w:rsidR="001723E6" w:rsidRPr="00E70EDE" w:rsidRDefault="001723E6" w:rsidP="00CE7F22">
            <w:pPr>
              <w:pStyle w:val="NoSpacing"/>
              <w:jc w:val="center"/>
              <w:rPr>
                <w:rFonts w:ascii="Times New Roman" w:hAnsi="Times New Roman" w:cs="Times New Roman"/>
              </w:rPr>
            </w:pPr>
          </w:p>
        </w:tc>
        <w:tc>
          <w:tcPr>
            <w:tcW w:w="6750" w:type="dxa"/>
          </w:tcPr>
          <w:p w14:paraId="124923D7" w14:textId="77777777" w:rsidR="001723E6" w:rsidRPr="00E70EDE" w:rsidRDefault="001723E6" w:rsidP="00CE7F22">
            <w:pPr>
              <w:pStyle w:val="NoSpacing"/>
              <w:jc w:val="center"/>
              <w:rPr>
                <w:rFonts w:ascii="Times New Roman" w:hAnsi="Times New Roman" w:cs="Times New Roman"/>
              </w:rPr>
            </w:pPr>
          </w:p>
        </w:tc>
      </w:tr>
      <w:tr w:rsidR="001723E6" w:rsidRPr="0051395A" w14:paraId="6E89921D" w14:textId="77777777" w:rsidTr="00CE7F22">
        <w:tc>
          <w:tcPr>
            <w:tcW w:w="1327" w:type="dxa"/>
          </w:tcPr>
          <w:p w14:paraId="1BCDE8FC" w14:textId="77777777" w:rsidR="001723E6" w:rsidRPr="0051395A" w:rsidRDefault="001723E6" w:rsidP="00CE7F22">
            <w:pPr>
              <w:pStyle w:val="NoSpacing"/>
              <w:jc w:val="center"/>
              <w:rPr>
                <w:rFonts w:cstheme="minorHAnsi"/>
              </w:rPr>
            </w:pPr>
            <w:r w:rsidRPr="00312906">
              <w:rPr>
                <w:rFonts w:cstheme="minorHAnsi"/>
                <w:noProof/>
              </w:rPr>
              <w:t>92</w:t>
            </w:r>
          </w:p>
        </w:tc>
        <w:tc>
          <w:tcPr>
            <w:tcW w:w="8910" w:type="dxa"/>
            <w:gridSpan w:val="3"/>
          </w:tcPr>
          <w:p w14:paraId="456FD6A0" w14:textId="77777777" w:rsidR="001723E6" w:rsidRPr="0051395A" w:rsidRDefault="001723E6" w:rsidP="00CE7F22">
            <w:pPr>
              <w:pStyle w:val="NoSpacing"/>
              <w:rPr>
                <w:rFonts w:cstheme="minorHAnsi"/>
              </w:rPr>
            </w:pPr>
            <w:r w:rsidRPr="00312906">
              <w:rPr>
                <w:rFonts w:cstheme="minorHAnsi"/>
                <w:noProof/>
              </w:rPr>
              <w:t>Close the Naknek-Kvichak District to commercial fishing on July 25.</w:t>
            </w:r>
          </w:p>
        </w:tc>
      </w:tr>
      <w:tr w:rsidR="001723E6" w:rsidRPr="00E70EDE" w14:paraId="3798007C" w14:textId="77777777" w:rsidTr="00CE7F22">
        <w:tc>
          <w:tcPr>
            <w:tcW w:w="1327" w:type="dxa"/>
          </w:tcPr>
          <w:p w14:paraId="2EB74225" w14:textId="77777777" w:rsidR="001723E6" w:rsidRPr="00E70EDE" w:rsidRDefault="001723E6" w:rsidP="00CE7F22">
            <w:pPr>
              <w:pStyle w:val="NoSpacing"/>
              <w:jc w:val="center"/>
              <w:rPr>
                <w:rFonts w:ascii="Times New Roman" w:hAnsi="Times New Roman" w:cs="Times New Roman"/>
              </w:rPr>
            </w:pPr>
          </w:p>
        </w:tc>
        <w:tc>
          <w:tcPr>
            <w:tcW w:w="1080" w:type="dxa"/>
          </w:tcPr>
          <w:p w14:paraId="47715697" w14:textId="77777777" w:rsidR="001723E6" w:rsidRPr="00E70EDE" w:rsidRDefault="001723E6" w:rsidP="00CE7F22">
            <w:pPr>
              <w:pStyle w:val="NoSpacing"/>
              <w:jc w:val="center"/>
              <w:rPr>
                <w:rFonts w:ascii="Times New Roman" w:hAnsi="Times New Roman" w:cs="Times New Roman"/>
              </w:rPr>
            </w:pPr>
          </w:p>
        </w:tc>
        <w:tc>
          <w:tcPr>
            <w:tcW w:w="1080" w:type="dxa"/>
          </w:tcPr>
          <w:p w14:paraId="6213ADD4" w14:textId="77777777" w:rsidR="001723E6" w:rsidRPr="00E70EDE" w:rsidRDefault="001723E6" w:rsidP="00CE7F22">
            <w:pPr>
              <w:pStyle w:val="NoSpacing"/>
              <w:jc w:val="center"/>
              <w:rPr>
                <w:rFonts w:ascii="Times New Roman" w:hAnsi="Times New Roman" w:cs="Times New Roman"/>
              </w:rPr>
            </w:pPr>
          </w:p>
        </w:tc>
        <w:tc>
          <w:tcPr>
            <w:tcW w:w="6750" w:type="dxa"/>
          </w:tcPr>
          <w:p w14:paraId="28008917" w14:textId="77777777" w:rsidR="001723E6" w:rsidRPr="00E70EDE" w:rsidRDefault="001723E6" w:rsidP="00CE7F22">
            <w:pPr>
              <w:pStyle w:val="NoSpacing"/>
              <w:jc w:val="center"/>
              <w:rPr>
                <w:rFonts w:ascii="Times New Roman" w:hAnsi="Times New Roman" w:cs="Times New Roman"/>
              </w:rPr>
            </w:pPr>
          </w:p>
        </w:tc>
      </w:tr>
      <w:tr w:rsidR="001723E6" w:rsidRPr="0051395A" w14:paraId="5E50C45C" w14:textId="77777777" w:rsidTr="00CE7F22">
        <w:tc>
          <w:tcPr>
            <w:tcW w:w="1327" w:type="dxa"/>
          </w:tcPr>
          <w:p w14:paraId="5D5779AD" w14:textId="77777777" w:rsidR="001723E6" w:rsidRPr="0051395A" w:rsidRDefault="001723E6" w:rsidP="00CE7F22">
            <w:pPr>
              <w:pStyle w:val="NoSpacing"/>
              <w:jc w:val="center"/>
              <w:rPr>
                <w:rFonts w:cstheme="minorHAnsi"/>
              </w:rPr>
            </w:pPr>
            <w:r w:rsidRPr="00312906">
              <w:rPr>
                <w:rFonts w:cstheme="minorHAnsi"/>
                <w:noProof/>
              </w:rPr>
              <w:t>93</w:t>
            </w:r>
          </w:p>
        </w:tc>
        <w:tc>
          <w:tcPr>
            <w:tcW w:w="8910" w:type="dxa"/>
            <w:gridSpan w:val="3"/>
          </w:tcPr>
          <w:p w14:paraId="7FE3B983" w14:textId="77777777" w:rsidR="001723E6" w:rsidRPr="0051395A" w:rsidRDefault="001723E6" w:rsidP="00CE7F22">
            <w:pPr>
              <w:pStyle w:val="NoSpacing"/>
              <w:rPr>
                <w:rFonts w:cstheme="minorHAnsi"/>
              </w:rPr>
            </w:pPr>
            <w:r w:rsidRPr="00312906">
              <w:rPr>
                <w:rFonts w:cstheme="minorHAnsi"/>
                <w:noProof/>
              </w:rPr>
              <w:t>Increase commercial fishing time in the Togiak District.</w:t>
            </w:r>
          </w:p>
        </w:tc>
      </w:tr>
      <w:tr w:rsidR="001723E6" w:rsidRPr="00E70EDE" w14:paraId="09466F54" w14:textId="77777777" w:rsidTr="00CE7F22">
        <w:tc>
          <w:tcPr>
            <w:tcW w:w="1327" w:type="dxa"/>
          </w:tcPr>
          <w:p w14:paraId="5B89DB4E" w14:textId="77777777" w:rsidR="001723E6" w:rsidRPr="00E70EDE" w:rsidRDefault="001723E6" w:rsidP="00CE7F22">
            <w:pPr>
              <w:pStyle w:val="NoSpacing"/>
              <w:jc w:val="center"/>
              <w:rPr>
                <w:rFonts w:ascii="Times New Roman" w:hAnsi="Times New Roman" w:cs="Times New Roman"/>
              </w:rPr>
            </w:pPr>
          </w:p>
        </w:tc>
        <w:tc>
          <w:tcPr>
            <w:tcW w:w="1080" w:type="dxa"/>
          </w:tcPr>
          <w:p w14:paraId="52AF3007" w14:textId="77777777" w:rsidR="001723E6" w:rsidRPr="00E70EDE" w:rsidRDefault="001723E6" w:rsidP="00CE7F22">
            <w:pPr>
              <w:pStyle w:val="NoSpacing"/>
              <w:jc w:val="center"/>
              <w:rPr>
                <w:rFonts w:ascii="Times New Roman" w:hAnsi="Times New Roman" w:cs="Times New Roman"/>
              </w:rPr>
            </w:pPr>
          </w:p>
        </w:tc>
        <w:tc>
          <w:tcPr>
            <w:tcW w:w="1080" w:type="dxa"/>
          </w:tcPr>
          <w:p w14:paraId="25D25D94" w14:textId="77777777" w:rsidR="001723E6" w:rsidRPr="00E70EDE" w:rsidRDefault="001723E6" w:rsidP="00CE7F22">
            <w:pPr>
              <w:pStyle w:val="NoSpacing"/>
              <w:jc w:val="center"/>
              <w:rPr>
                <w:rFonts w:ascii="Times New Roman" w:hAnsi="Times New Roman" w:cs="Times New Roman"/>
              </w:rPr>
            </w:pPr>
          </w:p>
        </w:tc>
        <w:tc>
          <w:tcPr>
            <w:tcW w:w="6750" w:type="dxa"/>
          </w:tcPr>
          <w:p w14:paraId="125CB2DC" w14:textId="77777777" w:rsidR="001723E6" w:rsidRPr="00E70EDE" w:rsidRDefault="001723E6" w:rsidP="00CE7F22">
            <w:pPr>
              <w:pStyle w:val="NoSpacing"/>
              <w:jc w:val="center"/>
              <w:rPr>
                <w:rFonts w:ascii="Times New Roman" w:hAnsi="Times New Roman" w:cs="Times New Roman"/>
              </w:rPr>
            </w:pPr>
          </w:p>
        </w:tc>
      </w:tr>
      <w:tr w:rsidR="001723E6" w:rsidRPr="0051395A" w14:paraId="177AFCD4" w14:textId="77777777" w:rsidTr="00CE7F22">
        <w:tc>
          <w:tcPr>
            <w:tcW w:w="1327" w:type="dxa"/>
          </w:tcPr>
          <w:p w14:paraId="6E298EFA" w14:textId="77777777" w:rsidR="001723E6" w:rsidRPr="0051395A" w:rsidRDefault="001723E6" w:rsidP="00CE7F22">
            <w:pPr>
              <w:pStyle w:val="NoSpacing"/>
              <w:jc w:val="center"/>
              <w:rPr>
                <w:rFonts w:cstheme="minorHAnsi"/>
              </w:rPr>
            </w:pPr>
            <w:r w:rsidRPr="00312906">
              <w:rPr>
                <w:rFonts w:cstheme="minorHAnsi"/>
                <w:noProof/>
              </w:rPr>
              <w:t>94</w:t>
            </w:r>
          </w:p>
        </w:tc>
        <w:tc>
          <w:tcPr>
            <w:tcW w:w="8910" w:type="dxa"/>
            <w:gridSpan w:val="3"/>
          </w:tcPr>
          <w:p w14:paraId="4B5F0621" w14:textId="77777777" w:rsidR="001723E6" w:rsidRPr="0051395A" w:rsidRDefault="001723E6" w:rsidP="00CE7F22">
            <w:pPr>
              <w:pStyle w:val="NoSpacing"/>
              <w:rPr>
                <w:rFonts w:cstheme="minorHAnsi"/>
              </w:rPr>
            </w:pPr>
            <w:r w:rsidRPr="00312906">
              <w:rPr>
                <w:rFonts w:cstheme="minorHAnsi"/>
                <w:noProof/>
              </w:rPr>
              <w:t>Remove the time limitation for fishing in the Togiak District.</w:t>
            </w:r>
          </w:p>
        </w:tc>
      </w:tr>
      <w:tr w:rsidR="001723E6" w:rsidRPr="00E70EDE" w14:paraId="5BBF6287" w14:textId="77777777" w:rsidTr="00CE7F22">
        <w:tc>
          <w:tcPr>
            <w:tcW w:w="1327" w:type="dxa"/>
          </w:tcPr>
          <w:p w14:paraId="64420683" w14:textId="77777777" w:rsidR="001723E6" w:rsidRPr="00E70EDE" w:rsidRDefault="001723E6" w:rsidP="00CE7F22">
            <w:pPr>
              <w:pStyle w:val="NoSpacing"/>
              <w:jc w:val="center"/>
              <w:rPr>
                <w:rFonts w:ascii="Times New Roman" w:hAnsi="Times New Roman" w:cs="Times New Roman"/>
              </w:rPr>
            </w:pPr>
          </w:p>
        </w:tc>
        <w:tc>
          <w:tcPr>
            <w:tcW w:w="1080" w:type="dxa"/>
          </w:tcPr>
          <w:p w14:paraId="5400C3F4" w14:textId="77777777" w:rsidR="001723E6" w:rsidRPr="00E70EDE" w:rsidRDefault="001723E6" w:rsidP="00CE7F22">
            <w:pPr>
              <w:pStyle w:val="NoSpacing"/>
              <w:jc w:val="center"/>
              <w:rPr>
                <w:rFonts w:ascii="Times New Roman" w:hAnsi="Times New Roman" w:cs="Times New Roman"/>
              </w:rPr>
            </w:pPr>
          </w:p>
        </w:tc>
        <w:tc>
          <w:tcPr>
            <w:tcW w:w="1080" w:type="dxa"/>
          </w:tcPr>
          <w:p w14:paraId="3C6A44DA" w14:textId="77777777" w:rsidR="001723E6" w:rsidRPr="00E70EDE" w:rsidRDefault="001723E6" w:rsidP="00CE7F22">
            <w:pPr>
              <w:pStyle w:val="NoSpacing"/>
              <w:jc w:val="center"/>
              <w:rPr>
                <w:rFonts w:ascii="Times New Roman" w:hAnsi="Times New Roman" w:cs="Times New Roman"/>
              </w:rPr>
            </w:pPr>
          </w:p>
        </w:tc>
        <w:tc>
          <w:tcPr>
            <w:tcW w:w="6750" w:type="dxa"/>
          </w:tcPr>
          <w:p w14:paraId="53E03789" w14:textId="77777777" w:rsidR="001723E6" w:rsidRPr="00E70EDE" w:rsidRDefault="001723E6" w:rsidP="00CE7F22">
            <w:pPr>
              <w:pStyle w:val="NoSpacing"/>
              <w:jc w:val="center"/>
              <w:rPr>
                <w:rFonts w:ascii="Times New Roman" w:hAnsi="Times New Roman" w:cs="Times New Roman"/>
              </w:rPr>
            </w:pPr>
          </w:p>
        </w:tc>
      </w:tr>
      <w:tr w:rsidR="001723E6" w:rsidRPr="0051395A" w14:paraId="4A64AAAA" w14:textId="77777777" w:rsidTr="00CE7F22">
        <w:tc>
          <w:tcPr>
            <w:tcW w:w="1327" w:type="dxa"/>
          </w:tcPr>
          <w:p w14:paraId="5833B420" w14:textId="77777777" w:rsidR="001723E6" w:rsidRPr="0051395A" w:rsidRDefault="001723E6" w:rsidP="00CE7F22">
            <w:pPr>
              <w:pStyle w:val="NoSpacing"/>
              <w:jc w:val="center"/>
              <w:rPr>
                <w:rFonts w:cstheme="minorHAnsi"/>
              </w:rPr>
            </w:pPr>
            <w:r w:rsidRPr="00312906">
              <w:rPr>
                <w:rFonts w:cstheme="minorHAnsi"/>
                <w:noProof/>
              </w:rPr>
              <w:t>95</w:t>
            </w:r>
          </w:p>
        </w:tc>
        <w:tc>
          <w:tcPr>
            <w:tcW w:w="8910" w:type="dxa"/>
            <w:gridSpan w:val="3"/>
          </w:tcPr>
          <w:p w14:paraId="52921CB8" w14:textId="77777777" w:rsidR="001723E6" w:rsidRPr="0051395A" w:rsidRDefault="001723E6" w:rsidP="00CE7F22">
            <w:pPr>
              <w:pStyle w:val="NoSpacing"/>
              <w:rPr>
                <w:rFonts w:cstheme="minorHAnsi"/>
              </w:rPr>
            </w:pPr>
            <w:r w:rsidRPr="00312906">
              <w:rPr>
                <w:rFonts w:cstheme="minorHAnsi"/>
                <w:noProof/>
              </w:rPr>
              <w:t>Modify early season registration requirements.</w:t>
            </w:r>
          </w:p>
        </w:tc>
      </w:tr>
      <w:tr w:rsidR="001723E6" w:rsidRPr="00E70EDE" w14:paraId="326E8C90" w14:textId="77777777" w:rsidTr="00CE7F22">
        <w:tc>
          <w:tcPr>
            <w:tcW w:w="1327" w:type="dxa"/>
          </w:tcPr>
          <w:p w14:paraId="12F42436" w14:textId="77777777" w:rsidR="001723E6" w:rsidRPr="00E70EDE" w:rsidRDefault="001723E6" w:rsidP="00CE7F22">
            <w:pPr>
              <w:pStyle w:val="NoSpacing"/>
              <w:jc w:val="center"/>
              <w:rPr>
                <w:rFonts w:ascii="Times New Roman" w:hAnsi="Times New Roman" w:cs="Times New Roman"/>
              </w:rPr>
            </w:pPr>
          </w:p>
        </w:tc>
        <w:tc>
          <w:tcPr>
            <w:tcW w:w="1080" w:type="dxa"/>
          </w:tcPr>
          <w:p w14:paraId="3B1DE709" w14:textId="77777777" w:rsidR="001723E6" w:rsidRPr="00E70EDE" w:rsidRDefault="001723E6" w:rsidP="00CE7F22">
            <w:pPr>
              <w:pStyle w:val="NoSpacing"/>
              <w:jc w:val="center"/>
              <w:rPr>
                <w:rFonts w:ascii="Times New Roman" w:hAnsi="Times New Roman" w:cs="Times New Roman"/>
              </w:rPr>
            </w:pPr>
          </w:p>
        </w:tc>
        <w:tc>
          <w:tcPr>
            <w:tcW w:w="1080" w:type="dxa"/>
          </w:tcPr>
          <w:p w14:paraId="05351FB0" w14:textId="77777777" w:rsidR="001723E6" w:rsidRPr="00E70EDE" w:rsidRDefault="001723E6" w:rsidP="00CE7F22">
            <w:pPr>
              <w:pStyle w:val="NoSpacing"/>
              <w:jc w:val="center"/>
              <w:rPr>
                <w:rFonts w:ascii="Times New Roman" w:hAnsi="Times New Roman" w:cs="Times New Roman"/>
              </w:rPr>
            </w:pPr>
          </w:p>
        </w:tc>
        <w:tc>
          <w:tcPr>
            <w:tcW w:w="6750" w:type="dxa"/>
          </w:tcPr>
          <w:p w14:paraId="620D4720" w14:textId="77777777" w:rsidR="001723E6" w:rsidRPr="00E70EDE" w:rsidRDefault="001723E6" w:rsidP="00CE7F22">
            <w:pPr>
              <w:pStyle w:val="NoSpacing"/>
              <w:jc w:val="center"/>
              <w:rPr>
                <w:rFonts w:ascii="Times New Roman" w:hAnsi="Times New Roman" w:cs="Times New Roman"/>
              </w:rPr>
            </w:pPr>
          </w:p>
        </w:tc>
      </w:tr>
      <w:tr w:rsidR="001723E6" w:rsidRPr="0051395A" w14:paraId="3510E1F6" w14:textId="77777777" w:rsidTr="00CE7F22">
        <w:tc>
          <w:tcPr>
            <w:tcW w:w="1327" w:type="dxa"/>
          </w:tcPr>
          <w:p w14:paraId="56134667" w14:textId="77777777" w:rsidR="001723E6" w:rsidRPr="0051395A" w:rsidRDefault="001723E6" w:rsidP="00CE7F22">
            <w:pPr>
              <w:pStyle w:val="NoSpacing"/>
              <w:jc w:val="center"/>
              <w:rPr>
                <w:rFonts w:cstheme="minorHAnsi"/>
              </w:rPr>
            </w:pPr>
            <w:r w:rsidRPr="00312906">
              <w:rPr>
                <w:rFonts w:cstheme="minorHAnsi"/>
                <w:noProof/>
              </w:rPr>
              <w:t>96</w:t>
            </w:r>
          </w:p>
        </w:tc>
        <w:tc>
          <w:tcPr>
            <w:tcW w:w="8910" w:type="dxa"/>
            <w:gridSpan w:val="3"/>
          </w:tcPr>
          <w:p w14:paraId="3C80D24E" w14:textId="77777777" w:rsidR="001723E6" w:rsidRPr="0051395A" w:rsidRDefault="001723E6" w:rsidP="00CE7F22">
            <w:pPr>
              <w:pStyle w:val="NoSpacing"/>
              <w:rPr>
                <w:rFonts w:cstheme="minorHAnsi"/>
              </w:rPr>
            </w:pPr>
            <w:r w:rsidRPr="00312906">
              <w:rPr>
                <w:rFonts w:cstheme="minorHAnsi"/>
                <w:noProof/>
              </w:rPr>
              <w:t>Prohibit the use of multiple hooks in the Naknek River drainage.</w:t>
            </w:r>
          </w:p>
        </w:tc>
      </w:tr>
      <w:tr w:rsidR="001723E6" w:rsidRPr="00E70EDE" w14:paraId="06D78574" w14:textId="77777777" w:rsidTr="00CE7F22">
        <w:tc>
          <w:tcPr>
            <w:tcW w:w="1327" w:type="dxa"/>
          </w:tcPr>
          <w:p w14:paraId="63B97C39" w14:textId="77777777" w:rsidR="001723E6" w:rsidRPr="00E70EDE" w:rsidRDefault="001723E6" w:rsidP="00CE7F22">
            <w:pPr>
              <w:pStyle w:val="NoSpacing"/>
              <w:jc w:val="center"/>
              <w:rPr>
                <w:rFonts w:ascii="Times New Roman" w:hAnsi="Times New Roman" w:cs="Times New Roman"/>
              </w:rPr>
            </w:pPr>
          </w:p>
        </w:tc>
        <w:tc>
          <w:tcPr>
            <w:tcW w:w="1080" w:type="dxa"/>
          </w:tcPr>
          <w:p w14:paraId="5DDF7916" w14:textId="77777777" w:rsidR="001723E6" w:rsidRPr="00E70EDE" w:rsidRDefault="001723E6" w:rsidP="00CE7F22">
            <w:pPr>
              <w:pStyle w:val="NoSpacing"/>
              <w:jc w:val="center"/>
              <w:rPr>
                <w:rFonts w:ascii="Times New Roman" w:hAnsi="Times New Roman" w:cs="Times New Roman"/>
              </w:rPr>
            </w:pPr>
          </w:p>
        </w:tc>
        <w:tc>
          <w:tcPr>
            <w:tcW w:w="1080" w:type="dxa"/>
          </w:tcPr>
          <w:p w14:paraId="61352DC9" w14:textId="77777777" w:rsidR="001723E6" w:rsidRPr="00E70EDE" w:rsidRDefault="001723E6" w:rsidP="00CE7F22">
            <w:pPr>
              <w:pStyle w:val="NoSpacing"/>
              <w:jc w:val="center"/>
              <w:rPr>
                <w:rFonts w:ascii="Times New Roman" w:hAnsi="Times New Roman" w:cs="Times New Roman"/>
              </w:rPr>
            </w:pPr>
          </w:p>
        </w:tc>
        <w:tc>
          <w:tcPr>
            <w:tcW w:w="6750" w:type="dxa"/>
          </w:tcPr>
          <w:p w14:paraId="502A6E55" w14:textId="77777777" w:rsidR="001723E6" w:rsidRPr="00E70EDE" w:rsidRDefault="001723E6" w:rsidP="00CE7F22">
            <w:pPr>
              <w:pStyle w:val="NoSpacing"/>
              <w:jc w:val="center"/>
              <w:rPr>
                <w:rFonts w:ascii="Times New Roman" w:hAnsi="Times New Roman" w:cs="Times New Roman"/>
              </w:rPr>
            </w:pPr>
          </w:p>
        </w:tc>
      </w:tr>
      <w:tr w:rsidR="001723E6" w:rsidRPr="0051395A" w14:paraId="3A105787" w14:textId="77777777" w:rsidTr="00CE7F22">
        <w:tc>
          <w:tcPr>
            <w:tcW w:w="1327" w:type="dxa"/>
          </w:tcPr>
          <w:p w14:paraId="15276D10" w14:textId="77777777" w:rsidR="001723E6" w:rsidRPr="0051395A" w:rsidRDefault="001723E6" w:rsidP="00CE7F22">
            <w:pPr>
              <w:pStyle w:val="NoSpacing"/>
              <w:jc w:val="center"/>
              <w:rPr>
                <w:rFonts w:cstheme="minorHAnsi"/>
              </w:rPr>
            </w:pPr>
            <w:r w:rsidRPr="00312906">
              <w:rPr>
                <w:rFonts w:cstheme="minorHAnsi"/>
                <w:noProof/>
              </w:rPr>
              <w:t>97</w:t>
            </w:r>
          </w:p>
        </w:tc>
        <w:tc>
          <w:tcPr>
            <w:tcW w:w="8910" w:type="dxa"/>
            <w:gridSpan w:val="3"/>
          </w:tcPr>
          <w:p w14:paraId="248FC1F3" w14:textId="77777777" w:rsidR="001723E6" w:rsidRPr="0051395A" w:rsidRDefault="001723E6" w:rsidP="00CE7F22">
            <w:pPr>
              <w:pStyle w:val="NoSpacing"/>
              <w:rPr>
                <w:rFonts w:cstheme="minorHAnsi"/>
              </w:rPr>
            </w:pPr>
            <w:r w:rsidRPr="00312906">
              <w:rPr>
                <w:rFonts w:cstheme="minorHAnsi"/>
                <w:noProof/>
              </w:rPr>
              <w:t>Prohibit the use of bait and multiple hooks while sport fishing for rainbow trout and char and prohibit fish from being removed from the water prior to release in the Naknek River drainage.</w:t>
            </w:r>
          </w:p>
        </w:tc>
      </w:tr>
      <w:tr w:rsidR="001723E6" w:rsidRPr="00E70EDE" w14:paraId="131A71C2" w14:textId="77777777" w:rsidTr="00CE7F22">
        <w:tc>
          <w:tcPr>
            <w:tcW w:w="1327" w:type="dxa"/>
          </w:tcPr>
          <w:p w14:paraId="1FFA9E20" w14:textId="77777777" w:rsidR="001723E6" w:rsidRPr="00E70EDE" w:rsidRDefault="001723E6" w:rsidP="00CE7F22">
            <w:pPr>
              <w:pStyle w:val="NoSpacing"/>
              <w:jc w:val="center"/>
              <w:rPr>
                <w:rFonts w:ascii="Times New Roman" w:hAnsi="Times New Roman" w:cs="Times New Roman"/>
              </w:rPr>
            </w:pPr>
          </w:p>
        </w:tc>
        <w:tc>
          <w:tcPr>
            <w:tcW w:w="1080" w:type="dxa"/>
          </w:tcPr>
          <w:p w14:paraId="6C91016C" w14:textId="77777777" w:rsidR="001723E6" w:rsidRPr="00E70EDE" w:rsidRDefault="001723E6" w:rsidP="00CE7F22">
            <w:pPr>
              <w:pStyle w:val="NoSpacing"/>
              <w:jc w:val="center"/>
              <w:rPr>
                <w:rFonts w:ascii="Times New Roman" w:hAnsi="Times New Roman" w:cs="Times New Roman"/>
              </w:rPr>
            </w:pPr>
          </w:p>
        </w:tc>
        <w:tc>
          <w:tcPr>
            <w:tcW w:w="1080" w:type="dxa"/>
          </w:tcPr>
          <w:p w14:paraId="11F0773C" w14:textId="77777777" w:rsidR="001723E6" w:rsidRPr="00E70EDE" w:rsidRDefault="001723E6" w:rsidP="00CE7F22">
            <w:pPr>
              <w:pStyle w:val="NoSpacing"/>
              <w:jc w:val="center"/>
              <w:rPr>
                <w:rFonts w:ascii="Times New Roman" w:hAnsi="Times New Roman" w:cs="Times New Roman"/>
              </w:rPr>
            </w:pPr>
          </w:p>
        </w:tc>
        <w:tc>
          <w:tcPr>
            <w:tcW w:w="6750" w:type="dxa"/>
          </w:tcPr>
          <w:p w14:paraId="511AFAF5" w14:textId="77777777" w:rsidR="001723E6" w:rsidRPr="00E70EDE" w:rsidRDefault="001723E6" w:rsidP="00CE7F22">
            <w:pPr>
              <w:pStyle w:val="NoSpacing"/>
              <w:jc w:val="center"/>
              <w:rPr>
                <w:rFonts w:ascii="Times New Roman" w:hAnsi="Times New Roman" w:cs="Times New Roman"/>
              </w:rPr>
            </w:pPr>
          </w:p>
        </w:tc>
      </w:tr>
      <w:tr w:rsidR="001723E6" w:rsidRPr="0051395A" w14:paraId="7B44422B" w14:textId="77777777" w:rsidTr="00CE7F22">
        <w:tc>
          <w:tcPr>
            <w:tcW w:w="1327" w:type="dxa"/>
          </w:tcPr>
          <w:p w14:paraId="788AD067" w14:textId="77777777" w:rsidR="001723E6" w:rsidRPr="0051395A" w:rsidRDefault="001723E6" w:rsidP="00CE7F22">
            <w:pPr>
              <w:pStyle w:val="NoSpacing"/>
              <w:jc w:val="center"/>
              <w:rPr>
                <w:rFonts w:cstheme="minorHAnsi"/>
              </w:rPr>
            </w:pPr>
            <w:r w:rsidRPr="00312906">
              <w:rPr>
                <w:rFonts w:cstheme="minorHAnsi"/>
                <w:noProof/>
              </w:rPr>
              <w:t>98</w:t>
            </w:r>
          </w:p>
        </w:tc>
        <w:tc>
          <w:tcPr>
            <w:tcW w:w="8910" w:type="dxa"/>
            <w:gridSpan w:val="3"/>
          </w:tcPr>
          <w:p w14:paraId="0069F0B7" w14:textId="77777777" w:rsidR="001723E6" w:rsidRPr="0051395A" w:rsidRDefault="001723E6" w:rsidP="00CE7F22">
            <w:pPr>
              <w:pStyle w:val="NoSpacing"/>
              <w:rPr>
                <w:rFonts w:cstheme="minorHAnsi"/>
              </w:rPr>
            </w:pPr>
            <w:r w:rsidRPr="00312906">
              <w:rPr>
                <w:rFonts w:cstheme="minorHAnsi"/>
                <w:noProof/>
              </w:rPr>
              <w:t>Modify the king salmon annual limit in the Naknek River.</w:t>
            </w:r>
          </w:p>
        </w:tc>
      </w:tr>
      <w:tr w:rsidR="001723E6" w:rsidRPr="00E70EDE" w14:paraId="2393F6F8" w14:textId="77777777" w:rsidTr="00CE7F22">
        <w:tc>
          <w:tcPr>
            <w:tcW w:w="1327" w:type="dxa"/>
          </w:tcPr>
          <w:p w14:paraId="04AB537A" w14:textId="77777777" w:rsidR="001723E6" w:rsidRPr="00E70EDE" w:rsidRDefault="001723E6" w:rsidP="00CE7F22">
            <w:pPr>
              <w:pStyle w:val="NoSpacing"/>
              <w:jc w:val="center"/>
              <w:rPr>
                <w:rFonts w:ascii="Times New Roman" w:hAnsi="Times New Roman" w:cs="Times New Roman"/>
              </w:rPr>
            </w:pPr>
          </w:p>
        </w:tc>
        <w:tc>
          <w:tcPr>
            <w:tcW w:w="1080" w:type="dxa"/>
          </w:tcPr>
          <w:p w14:paraId="3BAE27BE" w14:textId="77777777" w:rsidR="001723E6" w:rsidRPr="00E70EDE" w:rsidRDefault="001723E6" w:rsidP="00CE7F22">
            <w:pPr>
              <w:pStyle w:val="NoSpacing"/>
              <w:jc w:val="center"/>
              <w:rPr>
                <w:rFonts w:ascii="Times New Roman" w:hAnsi="Times New Roman" w:cs="Times New Roman"/>
              </w:rPr>
            </w:pPr>
          </w:p>
        </w:tc>
        <w:tc>
          <w:tcPr>
            <w:tcW w:w="1080" w:type="dxa"/>
          </w:tcPr>
          <w:p w14:paraId="2337753F" w14:textId="77777777" w:rsidR="001723E6" w:rsidRPr="00E70EDE" w:rsidRDefault="001723E6" w:rsidP="00CE7F22">
            <w:pPr>
              <w:pStyle w:val="NoSpacing"/>
              <w:jc w:val="center"/>
              <w:rPr>
                <w:rFonts w:ascii="Times New Roman" w:hAnsi="Times New Roman" w:cs="Times New Roman"/>
              </w:rPr>
            </w:pPr>
          </w:p>
        </w:tc>
        <w:tc>
          <w:tcPr>
            <w:tcW w:w="6750" w:type="dxa"/>
          </w:tcPr>
          <w:p w14:paraId="2199C7D5" w14:textId="77777777" w:rsidR="001723E6" w:rsidRPr="00E70EDE" w:rsidRDefault="001723E6" w:rsidP="00CE7F22">
            <w:pPr>
              <w:pStyle w:val="NoSpacing"/>
              <w:jc w:val="center"/>
              <w:rPr>
                <w:rFonts w:ascii="Times New Roman" w:hAnsi="Times New Roman" w:cs="Times New Roman"/>
              </w:rPr>
            </w:pPr>
          </w:p>
        </w:tc>
      </w:tr>
      <w:tr w:rsidR="001723E6" w:rsidRPr="0051395A" w14:paraId="5B6FB85C" w14:textId="77777777" w:rsidTr="00CE7F22">
        <w:tc>
          <w:tcPr>
            <w:tcW w:w="1327" w:type="dxa"/>
          </w:tcPr>
          <w:p w14:paraId="7E765198" w14:textId="77777777" w:rsidR="001723E6" w:rsidRPr="0051395A" w:rsidRDefault="001723E6" w:rsidP="00CE7F22">
            <w:pPr>
              <w:pStyle w:val="NoSpacing"/>
              <w:jc w:val="center"/>
              <w:rPr>
                <w:rFonts w:cstheme="minorHAnsi"/>
              </w:rPr>
            </w:pPr>
            <w:r w:rsidRPr="00312906">
              <w:rPr>
                <w:rFonts w:cstheme="minorHAnsi"/>
                <w:noProof/>
              </w:rPr>
              <w:t>99</w:t>
            </w:r>
          </w:p>
        </w:tc>
        <w:tc>
          <w:tcPr>
            <w:tcW w:w="8910" w:type="dxa"/>
            <w:gridSpan w:val="3"/>
          </w:tcPr>
          <w:p w14:paraId="1C253BB1" w14:textId="77777777" w:rsidR="001723E6" w:rsidRPr="0051395A" w:rsidRDefault="001723E6" w:rsidP="00CE7F22">
            <w:pPr>
              <w:pStyle w:val="NoSpacing"/>
              <w:rPr>
                <w:rFonts w:cstheme="minorHAnsi"/>
              </w:rPr>
            </w:pPr>
            <w:r w:rsidRPr="00312906">
              <w:rPr>
                <w:rFonts w:cstheme="minorHAnsi"/>
                <w:noProof/>
              </w:rPr>
              <w:t>Prohibit sport fishing for king salmon in a portion of the Naknek River.</w:t>
            </w:r>
          </w:p>
        </w:tc>
      </w:tr>
      <w:tr w:rsidR="001723E6" w:rsidRPr="00E70EDE" w14:paraId="1505B5DA" w14:textId="77777777" w:rsidTr="00CE7F22">
        <w:tc>
          <w:tcPr>
            <w:tcW w:w="1327" w:type="dxa"/>
          </w:tcPr>
          <w:p w14:paraId="68009110" w14:textId="77777777" w:rsidR="001723E6" w:rsidRPr="00E70EDE" w:rsidRDefault="001723E6" w:rsidP="00CE7F22">
            <w:pPr>
              <w:pStyle w:val="NoSpacing"/>
              <w:jc w:val="center"/>
              <w:rPr>
                <w:rFonts w:ascii="Times New Roman" w:hAnsi="Times New Roman" w:cs="Times New Roman"/>
              </w:rPr>
            </w:pPr>
          </w:p>
        </w:tc>
        <w:tc>
          <w:tcPr>
            <w:tcW w:w="1080" w:type="dxa"/>
          </w:tcPr>
          <w:p w14:paraId="78CA0560" w14:textId="77777777" w:rsidR="001723E6" w:rsidRPr="00E70EDE" w:rsidRDefault="001723E6" w:rsidP="00CE7F22">
            <w:pPr>
              <w:pStyle w:val="NoSpacing"/>
              <w:jc w:val="center"/>
              <w:rPr>
                <w:rFonts w:ascii="Times New Roman" w:hAnsi="Times New Roman" w:cs="Times New Roman"/>
              </w:rPr>
            </w:pPr>
          </w:p>
        </w:tc>
        <w:tc>
          <w:tcPr>
            <w:tcW w:w="1080" w:type="dxa"/>
          </w:tcPr>
          <w:p w14:paraId="793D29A9" w14:textId="77777777" w:rsidR="001723E6" w:rsidRPr="00E70EDE" w:rsidRDefault="001723E6" w:rsidP="00CE7F22">
            <w:pPr>
              <w:pStyle w:val="NoSpacing"/>
              <w:jc w:val="center"/>
              <w:rPr>
                <w:rFonts w:ascii="Times New Roman" w:hAnsi="Times New Roman" w:cs="Times New Roman"/>
              </w:rPr>
            </w:pPr>
          </w:p>
        </w:tc>
        <w:tc>
          <w:tcPr>
            <w:tcW w:w="6750" w:type="dxa"/>
          </w:tcPr>
          <w:p w14:paraId="3A7426EA" w14:textId="77777777" w:rsidR="001723E6" w:rsidRPr="00E70EDE" w:rsidRDefault="001723E6" w:rsidP="00CE7F22">
            <w:pPr>
              <w:pStyle w:val="NoSpacing"/>
              <w:jc w:val="center"/>
              <w:rPr>
                <w:rFonts w:ascii="Times New Roman" w:hAnsi="Times New Roman" w:cs="Times New Roman"/>
              </w:rPr>
            </w:pPr>
          </w:p>
        </w:tc>
      </w:tr>
      <w:tr w:rsidR="001723E6" w:rsidRPr="0051395A" w14:paraId="3AA1D7BA" w14:textId="77777777" w:rsidTr="00CE7F22">
        <w:tc>
          <w:tcPr>
            <w:tcW w:w="1327" w:type="dxa"/>
          </w:tcPr>
          <w:p w14:paraId="171E33AE" w14:textId="77777777" w:rsidR="001723E6" w:rsidRPr="0051395A" w:rsidRDefault="001723E6" w:rsidP="00CE7F22">
            <w:pPr>
              <w:pStyle w:val="NoSpacing"/>
              <w:jc w:val="center"/>
              <w:rPr>
                <w:rFonts w:cstheme="minorHAnsi"/>
              </w:rPr>
            </w:pPr>
            <w:r w:rsidRPr="00312906">
              <w:rPr>
                <w:rFonts w:cstheme="minorHAnsi"/>
                <w:noProof/>
              </w:rPr>
              <w:t>100</w:t>
            </w:r>
          </w:p>
        </w:tc>
        <w:tc>
          <w:tcPr>
            <w:tcW w:w="8910" w:type="dxa"/>
            <w:gridSpan w:val="3"/>
          </w:tcPr>
          <w:p w14:paraId="7CB1589F" w14:textId="77777777" w:rsidR="001723E6" w:rsidRPr="0051395A" w:rsidRDefault="001723E6" w:rsidP="00CE7F22">
            <w:pPr>
              <w:pStyle w:val="NoSpacing"/>
              <w:rPr>
                <w:rFonts w:cstheme="minorHAnsi"/>
              </w:rPr>
            </w:pPr>
            <w:r w:rsidRPr="00312906">
              <w:rPr>
                <w:rFonts w:cstheme="minorHAnsi"/>
                <w:noProof/>
              </w:rPr>
              <w:t>Prohibit sport fishing for king salmon in a portion of the Naknek River.</w:t>
            </w:r>
          </w:p>
        </w:tc>
      </w:tr>
      <w:tr w:rsidR="001723E6" w:rsidRPr="00E70EDE" w14:paraId="1317E8A4" w14:textId="77777777" w:rsidTr="00CE7F22">
        <w:tc>
          <w:tcPr>
            <w:tcW w:w="1327" w:type="dxa"/>
          </w:tcPr>
          <w:p w14:paraId="6DDDE018" w14:textId="77777777" w:rsidR="001723E6" w:rsidRPr="00E70EDE" w:rsidRDefault="001723E6" w:rsidP="00CE7F22">
            <w:pPr>
              <w:pStyle w:val="NoSpacing"/>
              <w:jc w:val="center"/>
              <w:rPr>
                <w:rFonts w:ascii="Times New Roman" w:hAnsi="Times New Roman" w:cs="Times New Roman"/>
              </w:rPr>
            </w:pPr>
          </w:p>
        </w:tc>
        <w:tc>
          <w:tcPr>
            <w:tcW w:w="1080" w:type="dxa"/>
          </w:tcPr>
          <w:p w14:paraId="73EAFDA4" w14:textId="77777777" w:rsidR="001723E6" w:rsidRPr="00E70EDE" w:rsidRDefault="001723E6" w:rsidP="00CE7F22">
            <w:pPr>
              <w:pStyle w:val="NoSpacing"/>
              <w:jc w:val="center"/>
              <w:rPr>
                <w:rFonts w:ascii="Times New Roman" w:hAnsi="Times New Roman" w:cs="Times New Roman"/>
              </w:rPr>
            </w:pPr>
          </w:p>
        </w:tc>
        <w:tc>
          <w:tcPr>
            <w:tcW w:w="1080" w:type="dxa"/>
          </w:tcPr>
          <w:p w14:paraId="19115F69" w14:textId="77777777" w:rsidR="001723E6" w:rsidRPr="00E70EDE" w:rsidRDefault="001723E6" w:rsidP="00CE7F22">
            <w:pPr>
              <w:pStyle w:val="NoSpacing"/>
              <w:jc w:val="center"/>
              <w:rPr>
                <w:rFonts w:ascii="Times New Roman" w:hAnsi="Times New Roman" w:cs="Times New Roman"/>
              </w:rPr>
            </w:pPr>
          </w:p>
        </w:tc>
        <w:tc>
          <w:tcPr>
            <w:tcW w:w="6750" w:type="dxa"/>
          </w:tcPr>
          <w:p w14:paraId="4A860919" w14:textId="77777777" w:rsidR="001723E6" w:rsidRPr="00E70EDE" w:rsidRDefault="001723E6" w:rsidP="00CE7F22">
            <w:pPr>
              <w:pStyle w:val="NoSpacing"/>
              <w:jc w:val="center"/>
              <w:rPr>
                <w:rFonts w:ascii="Times New Roman" w:hAnsi="Times New Roman" w:cs="Times New Roman"/>
              </w:rPr>
            </w:pPr>
          </w:p>
        </w:tc>
      </w:tr>
      <w:tr w:rsidR="001723E6" w:rsidRPr="0051395A" w14:paraId="2C29BE35" w14:textId="77777777" w:rsidTr="00CE7F22">
        <w:tc>
          <w:tcPr>
            <w:tcW w:w="1327" w:type="dxa"/>
          </w:tcPr>
          <w:p w14:paraId="174485EA" w14:textId="77777777" w:rsidR="001723E6" w:rsidRPr="0051395A" w:rsidRDefault="001723E6" w:rsidP="00CE7F22">
            <w:pPr>
              <w:pStyle w:val="NoSpacing"/>
              <w:jc w:val="center"/>
              <w:rPr>
                <w:rFonts w:cstheme="minorHAnsi"/>
              </w:rPr>
            </w:pPr>
            <w:r w:rsidRPr="00312906">
              <w:rPr>
                <w:rFonts w:cstheme="minorHAnsi"/>
                <w:noProof/>
              </w:rPr>
              <w:lastRenderedPageBreak/>
              <w:t>101</w:t>
            </w:r>
          </w:p>
        </w:tc>
        <w:tc>
          <w:tcPr>
            <w:tcW w:w="8910" w:type="dxa"/>
            <w:gridSpan w:val="3"/>
          </w:tcPr>
          <w:p w14:paraId="3AD22D89" w14:textId="77777777" w:rsidR="001723E6" w:rsidRPr="0051395A" w:rsidRDefault="001723E6" w:rsidP="00CE7F22">
            <w:pPr>
              <w:pStyle w:val="NoSpacing"/>
              <w:rPr>
                <w:rFonts w:cstheme="minorHAnsi"/>
              </w:rPr>
            </w:pPr>
            <w:r w:rsidRPr="00312906">
              <w:rPr>
                <w:rFonts w:cstheme="minorHAnsi"/>
                <w:noProof/>
              </w:rPr>
              <w:t>Prohibit the use of bait and multiple hooks in the Egegik and Ugashik drainages.</w:t>
            </w:r>
          </w:p>
        </w:tc>
      </w:tr>
      <w:tr w:rsidR="001723E6" w:rsidRPr="00E70EDE" w14:paraId="6A3CD2EF" w14:textId="77777777" w:rsidTr="00CE7F22">
        <w:tc>
          <w:tcPr>
            <w:tcW w:w="1327" w:type="dxa"/>
          </w:tcPr>
          <w:p w14:paraId="5872BE23" w14:textId="77777777" w:rsidR="001723E6" w:rsidRPr="00E70EDE" w:rsidRDefault="001723E6" w:rsidP="00CE7F22">
            <w:pPr>
              <w:pStyle w:val="NoSpacing"/>
              <w:jc w:val="center"/>
              <w:rPr>
                <w:rFonts w:ascii="Times New Roman" w:hAnsi="Times New Roman" w:cs="Times New Roman"/>
              </w:rPr>
            </w:pPr>
          </w:p>
        </w:tc>
        <w:tc>
          <w:tcPr>
            <w:tcW w:w="1080" w:type="dxa"/>
          </w:tcPr>
          <w:p w14:paraId="44F5181C" w14:textId="77777777" w:rsidR="001723E6" w:rsidRPr="00E70EDE" w:rsidRDefault="001723E6" w:rsidP="00CE7F22">
            <w:pPr>
              <w:pStyle w:val="NoSpacing"/>
              <w:jc w:val="center"/>
              <w:rPr>
                <w:rFonts w:ascii="Times New Roman" w:hAnsi="Times New Roman" w:cs="Times New Roman"/>
              </w:rPr>
            </w:pPr>
          </w:p>
        </w:tc>
        <w:tc>
          <w:tcPr>
            <w:tcW w:w="1080" w:type="dxa"/>
          </w:tcPr>
          <w:p w14:paraId="09AACA62" w14:textId="77777777" w:rsidR="001723E6" w:rsidRPr="00E70EDE" w:rsidRDefault="001723E6" w:rsidP="00CE7F22">
            <w:pPr>
              <w:pStyle w:val="NoSpacing"/>
              <w:jc w:val="center"/>
              <w:rPr>
                <w:rFonts w:ascii="Times New Roman" w:hAnsi="Times New Roman" w:cs="Times New Roman"/>
              </w:rPr>
            </w:pPr>
          </w:p>
        </w:tc>
        <w:tc>
          <w:tcPr>
            <w:tcW w:w="6750" w:type="dxa"/>
          </w:tcPr>
          <w:p w14:paraId="7822CDC4" w14:textId="77777777" w:rsidR="001723E6" w:rsidRPr="00E70EDE" w:rsidRDefault="001723E6" w:rsidP="00CE7F22">
            <w:pPr>
              <w:pStyle w:val="NoSpacing"/>
              <w:jc w:val="center"/>
              <w:rPr>
                <w:rFonts w:ascii="Times New Roman" w:hAnsi="Times New Roman" w:cs="Times New Roman"/>
              </w:rPr>
            </w:pPr>
          </w:p>
        </w:tc>
      </w:tr>
      <w:tr w:rsidR="001723E6" w:rsidRPr="0051395A" w14:paraId="1BF0AA9D" w14:textId="77777777" w:rsidTr="00CE7F22">
        <w:tc>
          <w:tcPr>
            <w:tcW w:w="1327" w:type="dxa"/>
          </w:tcPr>
          <w:p w14:paraId="3A75090B" w14:textId="77777777" w:rsidR="001723E6" w:rsidRPr="0051395A" w:rsidRDefault="001723E6" w:rsidP="00CE7F22">
            <w:pPr>
              <w:pStyle w:val="NoSpacing"/>
              <w:jc w:val="center"/>
              <w:rPr>
                <w:rFonts w:cstheme="minorHAnsi"/>
              </w:rPr>
            </w:pPr>
            <w:r w:rsidRPr="00312906">
              <w:rPr>
                <w:rFonts w:cstheme="minorHAnsi"/>
                <w:noProof/>
              </w:rPr>
              <w:t>102</w:t>
            </w:r>
          </w:p>
        </w:tc>
        <w:tc>
          <w:tcPr>
            <w:tcW w:w="8910" w:type="dxa"/>
            <w:gridSpan w:val="3"/>
          </w:tcPr>
          <w:p w14:paraId="36E8CC41" w14:textId="77777777" w:rsidR="001723E6" w:rsidRPr="0051395A" w:rsidRDefault="001723E6" w:rsidP="00CE7F22">
            <w:pPr>
              <w:pStyle w:val="NoSpacing"/>
              <w:rPr>
                <w:rFonts w:cstheme="minorHAnsi"/>
              </w:rPr>
            </w:pPr>
            <w:r w:rsidRPr="00312906">
              <w:rPr>
                <w:rFonts w:cstheme="minorHAnsi"/>
                <w:noProof/>
              </w:rPr>
              <w:t>Reduce the area open to sport fishing for king salmon and modify the dates that bait is allowed in the Togiak River drainage.</w:t>
            </w:r>
          </w:p>
        </w:tc>
      </w:tr>
      <w:tr w:rsidR="001723E6" w:rsidRPr="00E70EDE" w14:paraId="7AF6DA53" w14:textId="77777777" w:rsidTr="00CE7F22">
        <w:tc>
          <w:tcPr>
            <w:tcW w:w="1327" w:type="dxa"/>
          </w:tcPr>
          <w:p w14:paraId="7ACE0A12" w14:textId="77777777" w:rsidR="001723E6" w:rsidRPr="00E70EDE" w:rsidRDefault="001723E6" w:rsidP="00CE7F22">
            <w:pPr>
              <w:pStyle w:val="NoSpacing"/>
              <w:jc w:val="center"/>
              <w:rPr>
                <w:rFonts w:ascii="Times New Roman" w:hAnsi="Times New Roman" w:cs="Times New Roman"/>
              </w:rPr>
            </w:pPr>
          </w:p>
        </w:tc>
        <w:tc>
          <w:tcPr>
            <w:tcW w:w="1080" w:type="dxa"/>
          </w:tcPr>
          <w:p w14:paraId="4D6547DA" w14:textId="77777777" w:rsidR="001723E6" w:rsidRPr="00E70EDE" w:rsidRDefault="001723E6" w:rsidP="00CE7F22">
            <w:pPr>
              <w:pStyle w:val="NoSpacing"/>
              <w:jc w:val="center"/>
              <w:rPr>
                <w:rFonts w:ascii="Times New Roman" w:hAnsi="Times New Roman" w:cs="Times New Roman"/>
              </w:rPr>
            </w:pPr>
          </w:p>
        </w:tc>
        <w:tc>
          <w:tcPr>
            <w:tcW w:w="1080" w:type="dxa"/>
          </w:tcPr>
          <w:p w14:paraId="41826504" w14:textId="77777777" w:rsidR="001723E6" w:rsidRPr="00E70EDE" w:rsidRDefault="001723E6" w:rsidP="00CE7F22">
            <w:pPr>
              <w:pStyle w:val="NoSpacing"/>
              <w:jc w:val="center"/>
              <w:rPr>
                <w:rFonts w:ascii="Times New Roman" w:hAnsi="Times New Roman" w:cs="Times New Roman"/>
              </w:rPr>
            </w:pPr>
          </w:p>
        </w:tc>
        <w:tc>
          <w:tcPr>
            <w:tcW w:w="6750" w:type="dxa"/>
          </w:tcPr>
          <w:p w14:paraId="426A16BB" w14:textId="77777777" w:rsidR="001723E6" w:rsidRPr="00E70EDE" w:rsidRDefault="001723E6" w:rsidP="00CE7F22">
            <w:pPr>
              <w:pStyle w:val="NoSpacing"/>
              <w:jc w:val="center"/>
              <w:rPr>
                <w:rFonts w:ascii="Times New Roman" w:hAnsi="Times New Roman" w:cs="Times New Roman"/>
              </w:rPr>
            </w:pPr>
          </w:p>
        </w:tc>
      </w:tr>
      <w:tr w:rsidR="001723E6" w:rsidRPr="0051395A" w14:paraId="14BDD738" w14:textId="77777777" w:rsidTr="00CE7F22">
        <w:tc>
          <w:tcPr>
            <w:tcW w:w="1327" w:type="dxa"/>
          </w:tcPr>
          <w:p w14:paraId="6B228C8C" w14:textId="77777777" w:rsidR="001723E6" w:rsidRPr="0051395A" w:rsidRDefault="001723E6" w:rsidP="00CE7F22">
            <w:pPr>
              <w:pStyle w:val="NoSpacing"/>
              <w:jc w:val="center"/>
              <w:rPr>
                <w:rFonts w:cstheme="minorHAnsi"/>
              </w:rPr>
            </w:pPr>
            <w:r w:rsidRPr="00312906">
              <w:rPr>
                <w:rFonts w:cstheme="minorHAnsi"/>
                <w:noProof/>
              </w:rPr>
              <w:t>103</w:t>
            </w:r>
          </w:p>
        </w:tc>
        <w:tc>
          <w:tcPr>
            <w:tcW w:w="8910" w:type="dxa"/>
            <w:gridSpan w:val="3"/>
          </w:tcPr>
          <w:p w14:paraId="2776D45E" w14:textId="77777777" w:rsidR="001723E6" w:rsidRPr="0051395A" w:rsidRDefault="001723E6" w:rsidP="00CE7F22">
            <w:pPr>
              <w:pStyle w:val="NoSpacing"/>
              <w:rPr>
                <w:rFonts w:cstheme="minorHAnsi"/>
              </w:rPr>
            </w:pPr>
            <w:r w:rsidRPr="00312906">
              <w:rPr>
                <w:rFonts w:cstheme="minorHAnsi"/>
                <w:noProof/>
              </w:rPr>
              <w:t>Prohibit the placing of any substance in the water for the purpose of attracting fish by scent (chumming).</w:t>
            </w:r>
          </w:p>
        </w:tc>
      </w:tr>
      <w:tr w:rsidR="001723E6" w:rsidRPr="00E70EDE" w14:paraId="09F64628" w14:textId="77777777" w:rsidTr="00CE7F22">
        <w:tc>
          <w:tcPr>
            <w:tcW w:w="1327" w:type="dxa"/>
          </w:tcPr>
          <w:p w14:paraId="51F6343E" w14:textId="77777777" w:rsidR="001723E6" w:rsidRPr="00E70EDE" w:rsidRDefault="001723E6" w:rsidP="00CE7F22">
            <w:pPr>
              <w:pStyle w:val="NoSpacing"/>
              <w:jc w:val="center"/>
              <w:rPr>
                <w:rFonts w:ascii="Times New Roman" w:hAnsi="Times New Roman" w:cs="Times New Roman"/>
              </w:rPr>
            </w:pPr>
          </w:p>
        </w:tc>
        <w:tc>
          <w:tcPr>
            <w:tcW w:w="1080" w:type="dxa"/>
          </w:tcPr>
          <w:p w14:paraId="6D3F1180" w14:textId="77777777" w:rsidR="001723E6" w:rsidRPr="00E70EDE" w:rsidRDefault="001723E6" w:rsidP="00CE7F22">
            <w:pPr>
              <w:pStyle w:val="NoSpacing"/>
              <w:jc w:val="center"/>
              <w:rPr>
                <w:rFonts w:ascii="Times New Roman" w:hAnsi="Times New Roman" w:cs="Times New Roman"/>
              </w:rPr>
            </w:pPr>
          </w:p>
        </w:tc>
        <w:tc>
          <w:tcPr>
            <w:tcW w:w="1080" w:type="dxa"/>
          </w:tcPr>
          <w:p w14:paraId="278F59AE" w14:textId="77777777" w:rsidR="001723E6" w:rsidRPr="00E70EDE" w:rsidRDefault="001723E6" w:rsidP="00CE7F22">
            <w:pPr>
              <w:pStyle w:val="NoSpacing"/>
              <w:jc w:val="center"/>
              <w:rPr>
                <w:rFonts w:ascii="Times New Roman" w:hAnsi="Times New Roman" w:cs="Times New Roman"/>
              </w:rPr>
            </w:pPr>
          </w:p>
        </w:tc>
        <w:tc>
          <w:tcPr>
            <w:tcW w:w="6750" w:type="dxa"/>
          </w:tcPr>
          <w:p w14:paraId="41703D8E" w14:textId="77777777" w:rsidR="001723E6" w:rsidRPr="00E70EDE" w:rsidRDefault="001723E6" w:rsidP="00CE7F22">
            <w:pPr>
              <w:pStyle w:val="NoSpacing"/>
              <w:jc w:val="center"/>
              <w:rPr>
                <w:rFonts w:ascii="Times New Roman" w:hAnsi="Times New Roman" w:cs="Times New Roman"/>
              </w:rPr>
            </w:pPr>
          </w:p>
        </w:tc>
      </w:tr>
      <w:tr w:rsidR="001723E6" w:rsidRPr="0051395A" w14:paraId="29FAFC2C" w14:textId="77777777" w:rsidTr="00CE7F22">
        <w:tc>
          <w:tcPr>
            <w:tcW w:w="1327" w:type="dxa"/>
          </w:tcPr>
          <w:p w14:paraId="47EE30A4" w14:textId="77777777" w:rsidR="001723E6" w:rsidRPr="0051395A" w:rsidRDefault="001723E6" w:rsidP="00CE7F22">
            <w:pPr>
              <w:pStyle w:val="NoSpacing"/>
              <w:jc w:val="center"/>
              <w:rPr>
                <w:rFonts w:cstheme="minorHAnsi"/>
              </w:rPr>
            </w:pPr>
            <w:r w:rsidRPr="00312906">
              <w:rPr>
                <w:rFonts w:cstheme="minorHAnsi"/>
                <w:noProof/>
              </w:rPr>
              <w:t>104</w:t>
            </w:r>
          </w:p>
        </w:tc>
        <w:tc>
          <w:tcPr>
            <w:tcW w:w="8910" w:type="dxa"/>
            <w:gridSpan w:val="3"/>
          </w:tcPr>
          <w:p w14:paraId="17CCE1B1" w14:textId="77777777" w:rsidR="001723E6" w:rsidRPr="0051395A" w:rsidRDefault="001723E6" w:rsidP="00CE7F22">
            <w:pPr>
              <w:pStyle w:val="NoSpacing"/>
              <w:rPr>
                <w:rFonts w:cstheme="minorHAnsi"/>
              </w:rPr>
            </w:pPr>
            <w:r w:rsidRPr="00312906">
              <w:rPr>
                <w:rFonts w:cstheme="minorHAnsi"/>
                <w:noProof/>
              </w:rPr>
              <w:t>Modify gear to barbless hooks in Morine, Kulik, American, and Brooks drainages</w:t>
            </w:r>
          </w:p>
        </w:tc>
      </w:tr>
      <w:tr w:rsidR="001723E6" w:rsidRPr="00E70EDE" w14:paraId="26F16080" w14:textId="77777777" w:rsidTr="00CE7F22">
        <w:tc>
          <w:tcPr>
            <w:tcW w:w="1327" w:type="dxa"/>
          </w:tcPr>
          <w:p w14:paraId="1CA8F8A8" w14:textId="77777777" w:rsidR="001723E6" w:rsidRPr="00E70EDE" w:rsidRDefault="001723E6" w:rsidP="00CE7F22">
            <w:pPr>
              <w:pStyle w:val="NoSpacing"/>
              <w:jc w:val="center"/>
              <w:rPr>
                <w:rFonts w:ascii="Times New Roman" w:hAnsi="Times New Roman" w:cs="Times New Roman"/>
              </w:rPr>
            </w:pPr>
          </w:p>
        </w:tc>
        <w:tc>
          <w:tcPr>
            <w:tcW w:w="1080" w:type="dxa"/>
          </w:tcPr>
          <w:p w14:paraId="19580240" w14:textId="77777777" w:rsidR="001723E6" w:rsidRPr="00E70EDE" w:rsidRDefault="001723E6" w:rsidP="00CE7F22">
            <w:pPr>
              <w:pStyle w:val="NoSpacing"/>
              <w:jc w:val="center"/>
              <w:rPr>
                <w:rFonts w:ascii="Times New Roman" w:hAnsi="Times New Roman" w:cs="Times New Roman"/>
              </w:rPr>
            </w:pPr>
          </w:p>
        </w:tc>
        <w:tc>
          <w:tcPr>
            <w:tcW w:w="1080" w:type="dxa"/>
          </w:tcPr>
          <w:p w14:paraId="605B1416" w14:textId="77777777" w:rsidR="001723E6" w:rsidRPr="00E70EDE" w:rsidRDefault="001723E6" w:rsidP="00CE7F22">
            <w:pPr>
              <w:pStyle w:val="NoSpacing"/>
              <w:jc w:val="center"/>
              <w:rPr>
                <w:rFonts w:ascii="Times New Roman" w:hAnsi="Times New Roman" w:cs="Times New Roman"/>
              </w:rPr>
            </w:pPr>
          </w:p>
        </w:tc>
        <w:tc>
          <w:tcPr>
            <w:tcW w:w="6750" w:type="dxa"/>
          </w:tcPr>
          <w:p w14:paraId="211E6ABC" w14:textId="77777777" w:rsidR="001723E6" w:rsidRPr="00E70EDE" w:rsidRDefault="001723E6" w:rsidP="00CE7F22">
            <w:pPr>
              <w:pStyle w:val="NoSpacing"/>
              <w:jc w:val="center"/>
              <w:rPr>
                <w:rFonts w:ascii="Times New Roman" w:hAnsi="Times New Roman" w:cs="Times New Roman"/>
              </w:rPr>
            </w:pPr>
          </w:p>
        </w:tc>
      </w:tr>
      <w:tr w:rsidR="001723E6" w:rsidRPr="0051395A" w14:paraId="53678105" w14:textId="77777777" w:rsidTr="00CE7F22">
        <w:tc>
          <w:tcPr>
            <w:tcW w:w="1327" w:type="dxa"/>
          </w:tcPr>
          <w:p w14:paraId="150FDCCE" w14:textId="77777777" w:rsidR="001723E6" w:rsidRPr="0051395A" w:rsidRDefault="001723E6" w:rsidP="00CE7F22">
            <w:pPr>
              <w:pStyle w:val="NoSpacing"/>
              <w:jc w:val="center"/>
              <w:rPr>
                <w:rFonts w:cstheme="minorHAnsi"/>
              </w:rPr>
            </w:pPr>
            <w:r w:rsidRPr="00312906">
              <w:rPr>
                <w:rFonts w:cstheme="minorHAnsi"/>
                <w:noProof/>
              </w:rPr>
              <w:t>105</w:t>
            </w:r>
          </w:p>
        </w:tc>
        <w:tc>
          <w:tcPr>
            <w:tcW w:w="8910" w:type="dxa"/>
            <w:gridSpan w:val="3"/>
          </w:tcPr>
          <w:p w14:paraId="1C967732" w14:textId="77777777" w:rsidR="001723E6" w:rsidRPr="0051395A" w:rsidRDefault="001723E6" w:rsidP="00CE7F22">
            <w:pPr>
              <w:pStyle w:val="NoSpacing"/>
              <w:rPr>
                <w:rFonts w:cstheme="minorHAnsi"/>
              </w:rPr>
            </w:pPr>
            <w:r w:rsidRPr="00312906">
              <w:rPr>
                <w:rFonts w:cstheme="minorHAnsi"/>
                <w:noProof/>
              </w:rPr>
              <w:t>Adopt a Bristol Bay King Salmon Management Plan.</w:t>
            </w:r>
          </w:p>
        </w:tc>
      </w:tr>
      <w:tr w:rsidR="001723E6" w:rsidRPr="00E70EDE" w14:paraId="70030F62" w14:textId="77777777" w:rsidTr="00CE7F22">
        <w:tc>
          <w:tcPr>
            <w:tcW w:w="1327" w:type="dxa"/>
          </w:tcPr>
          <w:p w14:paraId="44CD7E13" w14:textId="77777777" w:rsidR="001723E6" w:rsidRPr="00E70EDE" w:rsidRDefault="001723E6" w:rsidP="00CE7F22">
            <w:pPr>
              <w:pStyle w:val="NoSpacing"/>
              <w:jc w:val="center"/>
              <w:rPr>
                <w:rFonts w:ascii="Times New Roman" w:hAnsi="Times New Roman" w:cs="Times New Roman"/>
              </w:rPr>
            </w:pPr>
          </w:p>
        </w:tc>
        <w:tc>
          <w:tcPr>
            <w:tcW w:w="1080" w:type="dxa"/>
          </w:tcPr>
          <w:p w14:paraId="1A6A6FE7" w14:textId="77777777" w:rsidR="001723E6" w:rsidRPr="00E70EDE" w:rsidRDefault="001723E6" w:rsidP="00CE7F22">
            <w:pPr>
              <w:pStyle w:val="NoSpacing"/>
              <w:jc w:val="center"/>
              <w:rPr>
                <w:rFonts w:ascii="Times New Roman" w:hAnsi="Times New Roman" w:cs="Times New Roman"/>
              </w:rPr>
            </w:pPr>
          </w:p>
        </w:tc>
        <w:tc>
          <w:tcPr>
            <w:tcW w:w="1080" w:type="dxa"/>
          </w:tcPr>
          <w:p w14:paraId="0053B1F6" w14:textId="77777777" w:rsidR="001723E6" w:rsidRPr="00E70EDE" w:rsidRDefault="001723E6" w:rsidP="00CE7F22">
            <w:pPr>
              <w:pStyle w:val="NoSpacing"/>
              <w:jc w:val="center"/>
              <w:rPr>
                <w:rFonts w:ascii="Times New Roman" w:hAnsi="Times New Roman" w:cs="Times New Roman"/>
              </w:rPr>
            </w:pPr>
          </w:p>
        </w:tc>
        <w:tc>
          <w:tcPr>
            <w:tcW w:w="6750" w:type="dxa"/>
          </w:tcPr>
          <w:p w14:paraId="25DED0F5" w14:textId="77777777" w:rsidR="001723E6" w:rsidRPr="00E70EDE" w:rsidRDefault="001723E6" w:rsidP="00CE7F22">
            <w:pPr>
              <w:pStyle w:val="NoSpacing"/>
              <w:jc w:val="center"/>
              <w:rPr>
                <w:rFonts w:ascii="Times New Roman" w:hAnsi="Times New Roman" w:cs="Times New Roman"/>
              </w:rPr>
            </w:pPr>
          </w:p>
        </w:tc>
      </w:tr>
    </w:tbl>
    <w:p w14:paraId="7B646D67" w14:textId="77777777" w:rsidR="001723E6" w:rsidRPr="0051395A" w:rsidRDefault="001723E6" w:rsidP="0051395A">
      <w:pPr>
        <w:ind w:left="360"/>
        <w:rPr>
          <w:b/>
          <w:sz w:val="24"/>
          <w:szCs w:val="28"/>
        </w:rPr>
      </w:pPr>
    </w:p>
    <w:p w14:paraId="56C5F8CF" w14:textId="77777777" w:rsidR="001723E6" w:rsidRPr="00630B43" w:rsidRDefault="001723E6" w:rsidP="006269DF">
      <w:pPr>
        <w:numPr>
          <w:ilvl w:val="0"/>
          <w:numId w:val="1"/>
        </w:numPr>
        <w:spacing w:after="0" w:line="240" w:lineRule="auto"/>
        <w:rPr>
          <w:b/>
          <w:sz w:val="24"/>
          <w:szCs w:val="28"/>
        </w:rPr>
      </w:pPr>
    </w:p>
    <w:p w14:paraId="03E71444" w14:textId="77777777" w:rsidR="001723E6" w:rsidRPr="007448FA" w:rsidRDefault="001723E6" w:rsidP="00351005">
      <w:pPr>
        <w:spacing w:after="0" w:line="240" w:lineRule="auto"/>
        <w:rPr>
          <w:sz w:val="24"/>
          <w:szCs w:val="24"/>
        </w:rPr>
      </w:pPr>
      <w:r w:rsidRPr="007448FA">
        <w:rPr>
          <w:sz w:val="24"/>
          <w:szCs w:val="24"/>
        </w:rPr>
        <w:t xml:space="preserve">Adjournment: </w:t>
      </w:r>
    </w:p>
    <w:p w14:paraId="530119DE" w14:textId="77777777" w:rsidR="001723E6" w:rsidRPr="007448FA" w:rsidRDefault="001723E6" w:rsidP="00351005">
      <w:pPr>
        <w:spacing w:after="0" w:line="240" w:lineRule="auto"/>
        <w:jc w:val="right"/>
        <w:rPr>
          <w:sz w:val="24"/>
          <w:szCs w:val="24"/>
        </w:rPr>
      </w:pPr>
      <w:r w:rsidRPr="007448FA">
        <w:rPr>
          <w:sz w:val="24"/>
          <w:szCs w:val="24"/>
        </w:rPr>
        <w:t>Minutes Recorded By: _____________________</w:t>
      </w:r>
    </w:p>
    <w:p w14:paraId="6C4A3715" w14:textId="77777777" w:rsidR="001723E6" w:rsidRPr="007448FA" w:rsidRDefault="001723E6" w:rsidP="00351005">
      <w:pPr>
        <w:spacing w:after="0" w:line="240" w:lineRule="auto"/>
        <w:jc w:val="right"/>
        <w:rPr>
          <w:sz w:val="24"/>
          <w:szCs w:val="24"/>
        </w:rPr>
      </w:pPr>
      <w:r w:rsidRPr="007448FA">
        <w:rPr>
          <w:sz w:val="24"/>
          <w:szCs w:val="24"/>
        </w:rPr>
        <w:t>Minutes Approved By: _____________________</w:t>
      </w:r>
    </w:p>
    <w:p w14:paraId="76300DDF" w14:textId="77777777" w:rsidR="001723E6" w:rsidRDefault="001723E6" w:rsidP="00351005">
      <w:pPr>
        <w:spacing w:after="0" w:line="240" w:lineRule="auto"/>
        <w:jc w:val="right"/>
        <w:rPr>
          <w:sz w:val="24"/>
          <w:szCs w:val="24"/>
        </w:rPr>
        <w:sectPr w:rsidR="001723E6" w:rsidSect="001723E6">
          <w:footerReference w:type="default" r:id="rId8"/>
          <w:pgSz w:w="12240" w:h="15840"/>
          <w:pgMar w:top="1440" w:right="1440" w:bottom="1440" w:left="1440" w:header="720" w:footer="720" w:gutter="0"/>
          <w:pgNumType w:start="1"/>
          <w:cols w:space="720"/>
          <w:docGrid w:linePitch="360"/>
        </w:sectPr>
      </w:pPr>
      <w:r w:rsidRPr="007448FA">
        <w:rPr>
          <w:sz w:val="24"/>
          <w:szCs w:val="24"/>
        </w:rPr>
        <w:t>Date: _____________________</w:t>
      </w:r>
    </w:p>
    <w:p w14:paraId="2C911DEC" w14:textId="77777777" w:rsidR="001723E6" w:rsidRPr="007448FA" w:rsidRDefault="001723E6" w:rsidP="00351005">
      <w:pPr>
        <w:spacing w:after="0" w:line="240" w:lineRule="auto"/>
        <w:jc w:val="right"/>
        <w:rPr>
          <w:sz w:val="24"/>
          <w:szCs w:val="24"/>
        </w:rPr>
      </w:pPr>
    </w:p>
    <w:sectPr w:rsidR="001723E6" w:rsidRPr="007448FA" w:rsidSect="001723E6">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F59A" w14:textId="77777777" w:rsidR="003E3D8B" w:rsidRDefault="003E3D8B" w:rsidP="005A4E79">
      <w:pPr>
        <w:spacing w:after="0" w:line="240" w:lineRule="auto"/>
      </w:pPr>
      <w:r>
        <w:separator/>
      </w:r>
    </w:p>
  </w:endnote>
  <w:endnote w:type="continuationSeparator" w:id="0">
    <w:p w14:paraId="0CCC0F9E" w14:textId="77777777" w:rsidR="003E3D8B" w:rsidRDefault="003E3D8B"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5C3E" w14:textId="77777777" w:rsidR="001723E6" w:rsidRDefault="001723E6">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FCFA" w14:textId="77777777" w:rsidR="001723E6" w:rsidRDefault="001723E6">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C99C" w14:textId="77777777" w:rsidR="003E3D8B" w:rsidRDefault="003E3D8B" w:rsidP="005A4E79">
      <w:pPr>
        <w:spacing w:after="0" w:line="240" w:lineRule="auto"/>
      </w:pPr>
      <w:r>
        <w:separator/>
      </w:r>
    </w:p>
  </w:footnote>
  <w:footnote w:type="continuationSeparator" w:id="0">
    <w:p w14:paraId="1F797DA3" w14:textId="77777777" w:rsidR="003E3D8B" w:rsidRDefault="003E3D8B" w:rsidP="005A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1">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1">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1">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1">
    <w:nsid w:val="193079BD"/>
    <w:multiLevelType w:val="hybridMultilevel"/>
    <w:tmpl w:val="453C7F1A"/>
    <w:lvl w:ilvl="0" w:tplc="70144BAA">
      <w:start w:val="1"/>
      <w:numFmt w:val="upperRoman"/>
      <w:lvlText w:val="%1."/>
      <w:lvlJc w:val="left"/>
      <w:pPr>
        <w:ind w:left="1611" w:hanging="720"/>
      </w:pPr>
      <w:rPr>
        <w:rFonts w:ascii="Calibri" w:eastAsia="Calibri" w:hAnsi="Calibri" w:hint="default"/>
        <w:spacing w:val="-1"/>
        <w:sz w:val="22"/>
        <w:szCs w:val="22"/>
      </w:rPr>
    </w:lvl>
    <w:lvl w:ilvl="1" w:tplc="1EE80E5C">
      <w:start w:val="1"/>
      <w:numFmt w:val="lowerLetter"/>
      <w:lvlText w:val="%2."/>
      <w:lvlJc w:val="left"/>
      <w:pPr>
        <w:ind w:left="1971" w:hanging="360"/>
      </w:pPr>
      <w:rPr>
        <w:rFonts w:ascii="Calibri" w:eastAsia="Calibri" w:hAnsi="Calibri" w:hint="default"/>
        <w:spacing w:val="-1"/>
        <w:sz w:val="22"/>
        <w:szCs w:val="22"/>
      </w:rPr>
    </w:lvl>
    <w:lvl w:ilvl="2" w:tplc="4232049C">
      <w:start w:val="1"/>
      <w:numFmt w:val="bullet"/>
      <w:lvlText w:val="•"/>
      <w:lvlJc w:val="left"/>
      <w:pPr>
        <w:ind w:left="2812" w:hanging="360"/>
      </w:pPr>
      <w:rPr>
        <w:rFonts w:hint="default"/>
      </w:rPr>
    </w:lvl>
    <w:lvl w:ilvl="3" w:tplc="0EF06EEE">
      <w:start w:val="1"/>
      <w:numFmt w:val="bullet"/>
      <w:lvlText w:val="•"/>
      <w:lvlJc w:val="left"/>
      <w:pPr>
        <w:ind w:left="3653" w:hanging="360"/>
      </w:pPr>
      <w:rPr>
        <w:rFonts w:hint="default"/>
      </w:rPr>
    </w:lvl>
    <w:lvl w:ilvl="4" w:tplc="2728AACC">
      <w:start w:val="1"/>
      <w:numFmt w:val="bullet"/>
      <w:lvlText w:val="•"/>
      <w:lvlJc w:val="left"/>
      <w:pPr>
        <w:ind w:left="4494" w:hanging="360"/>
      </w:pPr>
      <w:rPr>
        <w:rFonts w:hint="default"/>
      </w:rPr>
    </w:lvl>
    <w:lvl w:ilvl="5" w:tplc="D2B03116">
      <w:start w:val="1"/>
      <w:numFmt w:val="bullet"/>
      <w:lvlText w:val="•"/>
      <w:lvlJc w:val="left"/>
      <w:pPr>
        <w:ind w:left="5335" w:hanging="360"/>
      </w:pPr>
      <w:rPr>
        <w:rFonts w:hint="default"/>
      </w:rPr>
    </w:lvl>
    <w:lvl w:ilvl="6" w:tplc="872C4C3A">
      <w:start w:val="1"/>
      <w:numFmt w:val="bullet"/>
      <w:lvlText w:val="•"/>
      <w:lvlJc w:val="left"/>
      <w:pPr>
        <w:ind w:left="6176" w:hanging="360"/>
      </w:pPr>
      <w:rPr>
        <w:rFonts w:hint="default"/>
      </w:rPr>
    </w:lvl>
    <w:lvl w:ilvl="7" w:tplc="AF888C02">
      <w:start w:val="1"/>
      <w:numFmt w:val="bullet"/>
      <w:lvlText w:val="•"/>
      <w:lvlJc w:val="left"/>
      <w:pPr>
        <w:ind w:left="7017" w:hanging="360"/>
      </w:pPr>
      <w:rPr>
        <w:rFonts w:hint="default"/>
      </w:rPr>
    </w:lvl>
    <w:lvl w:ilvl="8" w:tplc="95EABABC">
      <w:start w:val="1"/>
      <w:numFmt w:val="bullet"/>
      <w:lvlText w:val="•"/>
      <w:lvlJc w:val="left"/>
      <w:pPr>
        <w:ind w:left="7858" w:hanging="360"/>
      </w:pPr>
      <w:rPr>
        <w:rFonts w:hint="default"/>
      </w:rPr>
    </w:lvl>
  </w:abstractNum>
  <w:abstractNum w:abstractNumId="6" w15:restartNumberingAfterBreak="1">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8" w15:restartNumberingAfterBreak="1">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9" w15:restartNumberingAfterBreak="1">
    <w:nsid w:val="294F7448"/>
    <w:multiLevelType w:val="hybridMultilevel"/>
    <w:tmpl w:val="B5ECA1AA"/>
    <w:lvl w:ilvl="0" w:tplc="9312AF94">
      <w:start w:val="1"/>
      <w:numFmt w:val="upperRoman"/>
      <w:lvlText w:val="%1."/>
      <w:lvlJc w:val="righ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1" w15:restartNumberingAfterBreak="1">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2" w15:restartNumberingAfterBreak="1">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3" w15:restartNumberingAfterBreak="1">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16cid:durableId="1209873231">
    <w:abstractNumId w:val="9"/>
  </w:num>
  <w:num w:numId="2" w16cid:durableId="1932349758">
    <w:abstractNumId w:val="2"/>
  </w:num>
  <w:num w:numId="3" w16cid:durableId="886532035">
    <w:abstractNumId w:val="6"/>
  </w:num>
  <w:num w:numId="4" w16cid:durableId="1283802813">
    <w:abstractNumId w:val="13"/>
  </w:num>
  <w:num w:numId="5" w16cid:durableId="827598680">
    <w:abstractNumId w:val="8"/>
  </w:num>
  <w:num w:numId="6" w16cid:durableId="1389264175">
    <w:abstractNumId w:val="12"/>
  </w:num>
  <w:num w:numId="7" w16cid:durableId="1917084157">
    <w:abstractNumId w:val="10"/>
  </w:num>
  <w:num w:numId="8" w16cid:durableId="1882549429">
    <w:abstractNumId w:val="1"/>
  </w:num>
  <w:num w:numId="9" w16cid:durableId="1518886953">
    <w:abstractNumId w:val="7"/>
  </w:num>
  <w:num w:numId="10" w16cid:durableId="1948848894">
    <w:abstractNumId w:val="4"/>
  </w:num>
  <w:num w:numId="11" w16cid:durableId="1417942444">
    <w:abstractNumId w:val="0"/>
  </w:num>
  <w:num w:numId="12" w16cid:durableId="458843235">
    <w:abstractNumId w:val="3"/>
  </w:num>
  <w:num w:numId="13" w16cid:durableId="1366715429">
    <w:abstractNumId w:val="11"/>
  </w:num>
  <w:num w:numId="14" w16cid:durableId="1486509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115C6"/>
    <w:rsid w:val="00047951"/>
    <w:rsid w:val="00067229"/>
    <w:rsid w:val="000741F6"/>
    <w:rsid w:val="00084509"/>
    <w:rsid w:val="00090DF8"/>
    <w:rsid w:val="000C3130"/>
    <w:rsid w:val="000D15A2"/>
    <w:rsid w:val="000D6B5F"/>
    <w:rsid w:val="000E2EC3"/>
    <w:rsid w:val="000F6EFA"/>
    <w:rsid w:val="001051BB"/>
    <w:rsid w:val="001723E6"/>
    <w:rsid w:val="001832C0"/>
    <w:rsid w:val="00184812"/>
    <w:rsid w:val="00190F6D"/>
    <w:rsid w:val="001A4390"/>
    <w:rsid w:val="001E068D"/>
    <w:rsid w:val="00216EF9"/>
    <w:rsid w:val="00232449"/>
    <w:rsid w:val="00236A99"/>
    <w:rsid w:val="00245F2E"/>
    <w:rsid w:val="0026286D"/>
    <w:rsid w:val="002905AE"/>
    <w:rsid w:val="002B27BB"/>
    <w:rsid w:val="002C0FD1"/>
    <w:rsid w:val="002C5B08"/>
    <w:rsid w:val="002D7164"/>
    <w:rsid w:val="002E6D07"/>
    <w:rsid w:val="00311012"/>
    <w:rsid w:val="003127CF"/>
    <w:rsid w:val="00331E8E"/>
    <w:rsid w:val="00334D93"/>
    <w:rsid w:val="003509C1"/>
    <w:rsid w:val="00351005"/>
    <w:rsid w:val="00361F0B"/>
    <w:rsid w:val="00387999"/>
    <w:rsid w:val="00393029"/>
    <w:rsid w:val="003B1C09"/>
    <w:rsid w:val="003C53A1"/>
    <w:rsid w:val="003E3D8B"/>
    <w:rsid w:val="00436DB1"/>
    <w:rsid w:val="00457593"/>
    <w:rsid w:val="00461B64"/>
    <w:rsid w:val="00470418"/>
    <w:rsid w:val="00492675"/>
    <w:rsid w:val="004A462B"/>
    <w:rsid w:val="004A5C74"/>
    <w:rsid w:val="004C4C59"/>
    <w:rsid w:val="004D50DD"/>
    <w:rsid w:val="004F79FC"/>
    <w:rsid w:val="0051395A"/>
    <w:rsid w:val="00513B96"/>
    <w:rsid w:val="0051596D"/>
    <w:rsid w:val="005165EF"/>
    <w:rsid w:val="005227CF"/>
    <w:rsid w:val="00542572"/>
    <w:rsid w:val="00552420"/>
    <w:rsid w:val="0055589D"/>
    <w:rsid w:val="00557E43"/>
    <w:rsid w:val="00586D44"/>
    <w:rsid w:val="00590101"/>
    <w:rsid w:val="00591CFB"/>
    <w:rsid w:val="005938D6"/>
    <w:rsid w:val="005A4E79"/>
    <w:rsid w:val="005E32BE"/>
    <w:rsid w:val="005F6762"/>
    <w:rsid w:val="005F72B8"/>
    <w:rsid w:val="005F7B57"/>
    <w:rsid w:val="00630B43"/>
    <w:rsid w:val="00660FC3"/>
    <w:rsid w:val="006657D5"/>
    <w:rsid w:val="00672492"/>
    <w:rsid w:val="00696B09"/>
    <w:rsid w:val="006A192E"/>
    <w:rsid w:val="006B274B"/>
    <w:rsid w:val="006B2FBA"/>
    <w:rsid w:val="006C50D6"/>
    <w:rsid w:val="006D0B4A"/>
    <w:rsid w:val="00711C4F"/>
    <w:rsid w:val="007221C6"/>
    <w:rsid w:val="00732E01"/>
    <w:rsid w:val="00737D5E"/>
    <w:rsid w:val="00743902"/>
    <w:rsid w:val="007448FA"/>
    <w:rsid w:val="00775C87"/>
    <w:rsid w:val="007840EF"/>
    <w:rsid w:val="007875F1"/>
    <w:rsid w:val="00794BF1"/>
    <w:rsid w:val="007B4053"/>
    <w:rsid w:val="007C3A31"/>
    <w:rsid w:val="007C6F55"/>
    <w:rsid w:val="007D3804"/>
    <w:rsid w:val="00802A20"/>
    <w:rsid w:val="008E6904"/>
    <w:rsid w:val="0090277F"/>
    <w:rsid w:val="00903B66"/>
    <w:rsid w:val="00933501"/>
    <w:rsid w:val="00970F2A"/>
    <w:rsid w:val="00975E26"/>
    <w:rsid w:val="009A5C1D"/>
    <w:rsid w:val="009F16B9"/>
    <w:rsid w:val="00A00C7B"/>
    <w:rsid w:val="00A11FD7"/>
    <w:rsid w:val="00A174E7"/>
    <w:rsid w:val="00A2176C"/>
    <w:rsid w:val="00A23057"/>
    <w:rsid w:val="00A32BC7"/>
    <w:rsid w:val="00A32FA5"/>
    <w:rsid w:val="00A343F9"/>
    <w:rsid w:val="00A3558C"/>
    <w:rsid w:val="00A52174"/>
    <w:rsid w:val="00A57E40"/>
    <w:rsid w:val="00A6689E"/>
    <w:rsid w:val="00A74627"/>
    <w:rsid w:val="00A85F5D"/>
    <w:rsid w:val="00A86890"/>
    <w:rsid w:val="00AA6227"/>
    <w:rsid w:val="00AB5CB9"/>
    <w:rsid w:val="00AC1A95"/>
    <w:rsid w:val="00AC1E66"/>
    <w:rsid w:val="00B343BC"/>
    <w:rsid w:val="00B82FFE"/>
    <w:rsid w:val="00BC1E33"/>
    <w:rsid w:val="00BD053A"/>
    <w:rsid w:val="00BD4202"/>
    <w:rsid w:val="00BE5903"/>
    <w:rsid w:val="00C0318F"/>
    <w:rsid w:val="00C5453D"/>
    <w:rsid w:val="00C67F89"/>
    <w:rsid w:val="00C81FA0"/>
    <w:rsid w:val="00C83C94"/>
    <w:rsid w:val="00C90CCA"/>
    <w:rsid w:val="00CB0016"/>
    <w:rsid w:val="00CC3DDB"/>
    <w:rsid w:val="00CD1C8F"/>
    <w:rsid w:val="00CE75DB"/>
    <w:rsid w:val="00CF1DF3"/>
    <w:rsid w:val="00CF56BC"/>
    <w:rsid w:val="00D005FA"/>
    <w:rsid w:val="00D03C03"/>
    <w:rsid w:val="00D12740"/>
    <w:rsid w:val="00D127FF"/>
    <w:rsid w:val="00D16980"/>
    <w:rsid w:val="00D17EDA"/>
    <w:rsid w:val="00D56365"/>
    <w:rsid w:val="00D74BE3"/>
    <w:rsid w:val="00DA7305"/>
    <w:rsid w:val="00DB053A"/>
    <w:rsid w:val="00DF4AB9"/>
    <w:rsid w:val="00DF63DE"/>
    <w:rsid w:val="00E20CC3"/>
    <w:rsid w:val="00E22147"/>
    <w:rsid w:val="00E26174"/>
    <w:rsid w:val="00E46BED"/>
    <w:rsid w:val="00E53676"/>
    <w:rsid w:val="00E57144"/>
    <w:rsid w:val="00E862E7"/>
    <w:rsid w:val="00E909E7"/>
    <w:rsid w:val="00EA19DF"/>
    <w:rsid w:val="00EB5E03"/>
    <w:rsid w:val="00ED01FB"/>
    <w:rsid w:val="00EF52A9"/>
    <w:rsid w:val="00F00F5A"/>
    <w:rsid w:val="00F01567"/>
    <w:rsid w:val="00F10432"/>
    <w:rsid w:val="00F111E2"/>
    <w:rsid w:val="00F307F2"/>
    <w:rsid w:val="00F32DB2"/>
    <w:rsid w:val="00F465C8"/>
    <w:rsid w:val="00F53457"/>
    <w:rsid w:val="00F7114A"/>
    <w:rsid w:val="00F83B3E"/>
    <w:rsid w:val="00F900FF"/>
    <w:rsid w:val="00FA70E3"/>
    <w:rsid w:val="00FC6081"/>
    <w:rsid w:val="00FD386F"/>
    <w:rsid w:val="00FE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D450B"/>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99"/>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31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semiHidden/>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semiHidden/>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styleId="Hyperlink">
    <w:name w:val="Hyperlink"/>
    <w:basedOn w:val="DefaultParagraphFont"/>
    <w:uiPriority w:val="99"/>
    <w:semiHidden/>
    <w:unhideWhenUsed/>
    <w:rsid w:val="00FA70E3"/>
    <w:rPr>
      <w:color w:val="0000FF"/>
      <w:u w:val="single"/>
    </w:rPr>
  </w:style>
  <w:style w:type="character" w:styleId="FollowedHyperlink">
    <w:name w:val="FollowedHyperlink"/>
    <w:basedOn w:val="DefaultParagraphFont"/>
    <w:uiPriority w:val="99"/>
    <w:semiHidden/>
    <w:unhideWhenUsed/>
    <w:rsid w:val="00FA70E3"/>
    <w:rPr>
      <w:color w:val="800080"/>
      <w:u w:val="single"/>
    </w:rPr>
  </w:style>
  <w:style w:type="paragraph" w:customStyle="1" w:styleId="msonormal0">
    <w:name w:val="msonormal"/>
    <w:basedOn w:val="Normal"/>
    <w:rsid w:val="00FA70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0"/>
      <w:szCs w:val="20"/>
    </w:rPr>
  </w:style>
  <w:style w:type="paragraph" w:customStyle="1" w:styleId="xl66">
    <w:name w:val="xl66"/>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 w:type="paragraph" w:customStyle="1" w:styleId="xl67">
    <w:name w:val="xl67"/>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 w:type="character" w:customStyle="1" w:styleId="Heading3Char">
    <w:name w:val="Heading 3 Char"/>
    <w:basedOn w:val="DefaultParagraphFont"/>
    <w:link w:val="Heading3"/>
    <w:uiPriority w:val="9"/>
    <w:semiHidden/>
    <w:rsid w:val="00C031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5734232">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189607707">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660081141">
      <w:bodyDiv w:val="1"/>
      <w:marLeft w:val="0"/>
      <w:marRight w:val="0"/>
      <w:marTop w:val="0"/>
      <w:marBottom w:val="0"/>
      <w:divBdr>
        <w:top w:val="none" w:sz="0" w:space="0" w:color="auto"/>
        <w:left w:val="none" w:sz="0" w:space="0" w:color="auto"/>
        <w:bottom w:val="none" w:sz="0" w:space="0" w:color="auto"/>
        <w:right w:val="none" w:sz="0" w:space="0" w:color="auto"/>
      </w:divBdr>
    </w:div>
    <w:div w:id="774515273">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239755281">
      <w:bodyDiv w:val="1"/>
      <w:marLeft w:val="0"/>
      <w:marRight w:val="0"/>
      <w:marTop w:val="0"/>
      <w:marBottom w:val="0"/>
      <w:divBdr>
        <w:top w:val="none" w:sz="0" w:space="0" w:color="auto"/>
        <w:left w:val="none" w:sz="0" w:space="0" w:color="auto"/>
        <w:bottom w:val="none" w:sz="0" w:space="0" w:color="auto"/>
        <w:right w:val="none" w:sz="0" w:space="0" w:color="auto"/>
      </w:divBdr>
    </w:div>
    <w:div w:id="1397582438">
      <w:bodyDiv w:val="1"/>
      <w:marLeft w:val="0"/>
      <w:marRight w:val="0"/>
      <w:marTop w:val="0"/>
      <w:marBottom w:val="0"/>
      <w:divBdr>
        <w:top w:val="none" w:sz="0" w:space="0" w:color="auto"/>
        <w:left w:val="none" w:sz="0" w:space="0" w:color="auto"/>
        <w:bottom w:val="none" w:sz="0" w:space="0" w:color="auto"/>
        <w:right w:val="none" w:sz="0" w:space="0" w:color="auto"/>
      </w:divBdr>
    </w:div>
    <w:div w:id="1459839496">
      <w:bodyDiv w:val="1"/>
      <w:marLeft w:val="0"/>
      <w:marRight w:val="0"/>
      <w:marTop w:val="0"/>
      <w:marBottom w:val="0"/>
      <w:divBdr>
        <w:top w:val="none" w:sz="0" w:space="0" w:color="auto"/>
        <w:left w:val="none" w:sz="0" w:space="0" w:color="auto"/>
        <w:bottom w:val="none" w:sz="0" w:space="0" w:color="auto"/>
        <w:right w:val="none" w:sz="0" w:space="0" w:color="auto"/>
      </w:divBdr>
    </w:div>
    <w:div w:id="1462654018">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1656109743">
      <w:bodyDiv w:val="1"/>
      <w:marLeft w:val="0"/>
      <w:marRight w:val="0"/>
      <w:marTop w:val="0"/>
      <w:marBottom w:val="0"/>
      <w:divBdr>
        <w:top w:val="none" w:sz="0" w:space="0" w:color="auto"/>
        <w:left w:val="none" w:sz="0" w:space="0" w:color="auto"/>
        <w:bottom w:val="none" w:sz="0" w:space="0" w:color="auto"/>
        <w:right w:val="none" w:sz="0" w:space="0" w:color="auto"/>
      </w:divBdr>
    </w:div>
    <w:div w:id="1773864314">
      <w:bodyDiv w:val="1"/>
      <w:marLeft w:val="0"/>
      <w:marRight w:val="0"/>
      <w:marTop w:val="0"/>
      <w:marBottom w:val="0"/>
      <w:divBdr>
        <w:top w:val="none" w:sz="0" w:space="0" w:color="auto"/>
        <w:left w:val="none" w:sz="0" w:space="0" w:color="auto"/>
        <w:bottom w:val="none" w:sz="0" w:space="0" w:color="auto"/>
        <w:right w:val="none" w:sz="0" w:space="0" w:color="auto"/>
      </w:divBdr>
    </w:div>
    <w:div w:id="1930964779">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D13E-5CC5-468E-A11B-4FD24554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1102</Words>
  <Characters>6641</Characters>
  <Application>Microsoft Office Word</Application>
  <DocSecurity>0</DocSecurity>
  <Lines>184</Lines>
  <Paragraphs>119</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Bartholomew, Annie S (DFG)</cp:lastModifiedBy>
  <cp:revision>2</cp:revision>
  <dcterms:created xsi:type="dcterms:W3CDTF">2025-12-11T23:45:00Z</dcterms:created>
  <dcterms:modified xsi:type="dcterms:W3CDTF">2025-12-11T23:45:00Z</dcterms:modified>
</cp:coreProperties>
</file>