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B602" w14:textId="77777777" w:rsidR="00C022F8" w:rsidRPr="00090DF8" w:rsidRDefault="00C022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Name of Advisory Committee</w:t>
      </w:r>
    </w:p>
    <w:p w14:paraId="7E574F6D" w14:textId="77777777" w:rsidR="00C022F8" w:rsidRPr="00090DF8" w:rsidRDefault="00C022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Date</w:t>
      </w:r>
    </w:p>
    <w:p w14:paraId="768F0D98" w14:textId="77777777" w:rsidR="00C022F8" w:rsidRPr="00090DF8" w:rsidRDefault="00C022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Location of Meeting</w:t>
      </w:r>
    </w:p>
    <w:p w14:paraId="690969F1" w14:textId="77777777" w:rsidR="00C022F8" w:rsidRPr="00090DF8" w:rsidRDefault="00C022F8" w:rsidP="00090DF8">
      <w:pPr>
        <w:spacing w:after="0" w:line="240" w:lineRule="auto"/>
        <w:jc w:val="center"/>
        <w:rPr>
          <w:b/>
          <w:sz w:val="24"/>
        </w:rPr>
      </w:pPr>
    </w:p>
    <w:p w14:paraId="293227C8" w14:textId="77777777" w:rsidR="00C022F8" w:rsidRPr="00090D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Call to Order: [Time] by [name of chair/acting chair]</w:t>
      </w:r>
    </w:p>
    <w:p w14:paraId="042CE659" w14:textId="77777777" w:rsidR="00C022F8" w:rsidRPr="00090DF8" w:rsidRDefault="00C022F8" w:rsidP="00090DF8">
      <w:pPr>
        <w:spacing w:after="0" w:line="240" w:lineRule="auto"/>
        <w:rPr>
          <w:sz w:val="24"/>
        </w:rPr>
      </w:pPr>
    </w:p>
    <w:p w14:paraId="498D8AC5" w14:textId="77777777" w:rsidR="00C022F8" w:rsidRPr="00090D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Roll Call</w:t>
      </w:r>
    </w:p>
    <w:p w14:paraId="5611885F" w14:textId="77777777" w:rsidR="00C022F8" w:rsidRPr="00090DF8" w:rsidRDefault="00C022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 xml:space="preserve">Members Present: </w:t>
      </w:r>
    </w:p>
    <w:p w14:paraId="79A9986C" w14:textId="77777777" w:rsidR="00C022F8" w:rsidRDefault="00C022F8" w:rsidP="00090DF8">
      <w:pPr>
        <w:ind w:left="720"/>
        <w:contextualSpacing/>
        <w:rPr>
          <w:sz w:val="24"/>
        </w:rPr>
      </w:pPr>
    </w:p>
    <w:p w14:paraId="7A49675C" w14:textId="77777777" w:rsidR="00C022F8" w:rsidRPr="00090DF8" w:rsidRDefault="00C022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(Excused):</w:t>
      </w:r>
    </w:p>
    <w:p w14:paraId="6D0F25A3" w14:textId="77777777" w:rsidR="00C022F8" w:rsidRPr="00090DF8" w:rsidRDefault="00C022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(Unexcused):</w:t>
      </w:r>
    </w:p>
    <w:p w14:paraId="7923C9BC" w14:textId="77777777" w:rsidR="00C022F8" w:rsidRPr="00090DF8" w:rsidRDefault="00C022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Number Needed for Quorum on AC:</w:t>
      </w:r>
    </w:p>
    <w:p w14:paraId="6CFF244F" w14:textId="77777777" w:rsidR="00C022F8" w:rsidRDefault="00C022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List of User Groups Present:</w:t>
      </w:r>
    </w:p>
    <w:p w14:paraId="1320E403" w14:textId="77777777" w:rsidR="00C022F8" w:rsidRPr="00090DF8" w:rsidRDefault="00C022F8" w:rsidP="00084509">
      <w:pPr>
        <w:contextualSpacing/>
        <w:rPr>
          <w:sz w:val="24"/>
        </w:rPr>
      </w:pPr>
    </w:p>
    <w:p w14:paraId="6FD7FD8F" w14:textId="77777777" w:rsidR="00C022F8" w:rsidRPr="00090DF8" w:rsidRDefault="00C022F8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Fish and Game Staff Present</w:t>
      </w:r>
      <w:r>
        <w:rPr>
          <w:sz w:val="24"/>
        </w:rPr>
        <w:t>:</w:t>
      </w:r>
    </w:p>
    <w:p w14:paraId="4C27592D" w14:textId="77777777" w:rsidR="00C022F8" w:rsidRPr="00090DF8" w:rsidRDefault="00C022F8" w:rsidP="00084509">
      <w:pPr>
        <w:tabs>
          <w:tab w:val="left" w:pos="6690"/>
        </w:tabs>
        <w:ind w:left="720"/>
        <w:contextualSpacing/>
        <w:rPr>
          <w:sz w:val="24"/>
        </w:rPr>
      </w:pPr>
      <w:r w:rsidRPr="00090DF8">
        <w:rPr>
          <w:sz w:val="24"/>
        </w:rPr>
        <w:tab/>
      </w:r>
    </w:p>
    <w:p w14:paraId="1C94E180" w14:textId="77777777" w:rsidR="00C022F8" w:rsidRDefault="00C022F8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Guests Present:</w:t>
      </w:r>
    </w:p>
    <w:p w14:paraId="169BB049" w14:textId="77777777" w:rsidR="00C022F8" w:rsidRDefault="00C022F8" w:rsidP="00084509">
      <w:pPr>
        <w:spacing w:after="0" w:line="240" w:lineRule="auto"/>
        <w:ind w:left="720"/>
        <w:rPr>
          <w:sz w:val="24"/>
        </w:rPr>
      </w:pPr>
    </w:p>
    <w:p w14:paraId="6DC6B09E" w14:textId="77777777" w:rsidR="00C022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Agenda</w:t>
      </w:r>
    </w:p>
    <w:p w14:paraId="7A727DE7" w14:textId="77777777" w:rsidR="00C022F8" w:rsidRPr="00090DF8" w:rsidRDefault="00C022F8" w:rsidP="00090DF8">
      <w:pPr>
        <w:ind w:left="720"/>
        <w:contextualSpacing/>
        <w:rPr>
          <w:sz w:val="24"/>
        </w:rPr>
      </w:pPr>
    </w:p>
    <w:p w14:paraId="15550553" w14:textId="77777777" w:rsidR="00C022F8" w:rsidRPr="00090D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Previous Meeting Minutes</w:t>
      </w:r>
    </w:p>
    <w:p w14:paraId="79BA051C" w14:textId="77777777" w:rsidR="00C022F8" w:rsidRPr="00084509" w:rsidRDefault="00C022F8" w:rsidP="00084509">
      <w:pPr>
        <w:widowControl w:val="0"/>
        <w:tabs>
          <w:tab w:val="left" w:pos="1612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062F9B5" w14:textId="77777777" w:rsidR="00C022F8" w:rsidRPr="001B04A5" w:rsidRDefault="00C022F8" w:rsidP="00084509">
      <w:pPr>
        <w:widowControl w:val="0"/>
        <w:numPr>
          <w:ilvl w:val="0"/>
          <w:numId w:val="1"/>
        </w:numPr>
        <w:tabs>
          <w:tab w:val="left" w:pos="161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Reports</w:t>
      </w:r>
    </w:p>
    <w:p w14:paraId="20127C62" w14:textId="77777777" w:rsidR="00C022F8" w:rsidRPr="001B04A5" w:rsidRDefault="00C022F8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 w:eastAsia="Calibri" w:hAnsi="Calibri" w:cs="Calibri"/>
          <w:spacing w:val="-1"/>
          <w:sz w:val="24"/>
          <w:szCs w:val="24"/>
        </w:rPr>
        <w:t>Chair’s</w:t>
      </w:r>
      <w:r w:rsidRPr="001B04A5">
        <w:rPr>
          <w:rFonts w:ascii="Calibri" w:eastAsia="Calibri" w:hAnsi="Calibri" w:cs="Calibri"/>
          <w:sz w:val="24"/>
          <w:szCs w:val="24"/>
        </w:rPr>
        <w:t xml:space="preserve"> </w:t>
      </w:r>
      <w:r w:rsidRPr="001B04A5">
        <w:rPr>
          <w:rFonts w:ascii="Calibri" w:eastAsia="Calibri" w:hAnsi="Calibri" w:cs="Calibri"/>
          <w:spacing w:val="-1"/>
          <w:sz w:val="24"/>
          <w:szCs w:val="24"/>
        </w:rPr>
        <w:t>report</w:t>
      </w:r>
    </w:p>
    <w:p w14:paraId="003A772C" w14:textId="77777777" w:rsidR="00C022F8" w:rsidRPr="001B04A5" w:rsidRDefault="00C022F8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2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z w:val="24"/>
          <w:szCs w:val="24"/>
        </w:rPr>
        <w:t>ADF&amp;G</w:t>
      </w:r>
    </w:p>
    <w:p w14:paraId="5DFA95F8" w14:textId="77777777" w:rsidR="00C022F8" w:rsidRPr="00084509" w:rsidRDefault="00C022F8" w:rsidP="00084509">
      <w:pPr>
        <w:pStyle w:val="ListParagraph"/>
        <w:numPr>
          <w:ilvl w:val="1"/>
          <w:numId w:val="1"/>
        </w:numPr>
        <w:tabs>
          <w:tab w:val="left" w:pos="1971"/>
        </w:tabs>
        <w:spacing w:before="134"/>
        <w:rPr>
          <w:rFonts w:ascii="Calibri" w:eastAsia="Calibri" w:hAnsi="Calibri" w:cs="Calibri"/>
          <w:sz w:val="24"/>
          <w:szCs w:val="24"/>
        </w:rPr>
      </w:pPr>
      <w:r w:rsidRPr="00084509">
        <w:rPr>
          <w:rFonts w:ascii="Calibri"/>
          <w:spacing w:val="-1"/>
          <w:sz w:val="24"/>
          <w:szCs w:val="24"/>
        </w:rPr>
        <w:t>Others</w:t>
      </w:r>
    </w:p>
    <w:p w14:paraId="715833C4" w14:textId="77777777" w:rsidR="00C022F8" w:rsidRPr="001B04A5" w:rsidRDefault="00C022F8" w:rsidP="00084509">
      <w:pPr>
        <w:widowControl w:val="0"/>
        <w:numPr>
          <w:ilvl w:val="0"/>
          <w:numId w:val="1"/>
        </w:numPr>
        <w:tabs>
          <w:tab w:val="left" w:pos="161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Public</w:t>
      </w:r>
      <w:r w:rsidRPr="001B04A5">
        <w:rPr>
          <w:rFonts w:ascii="Calibri"/>
          <w:sz w:val="24"/>
          <w:szCs w:val="24"/>
        </w:rPr>
        <w:t xml:space="preserve"> </w:t>
      </w:r>
      <w:r w:rsidRPr="001B04A5">
        <w:rPr>
          <w:rFonts w:ascii="Calibri"/>
          <w:spacing w:val="-1"/>
          <w:sz w:val="24"/>
          <w:szCs w:val="24"/>
        </w:rPr>
        <w:t>Comment</w:t>
      </w:r>
    </w:p>
    <w:p w14:paraId="5FC6EB46" w14:textId="77777777" w:rsidR="00C022F8" w:rsidRPr="00090DF8" w:rsidRDefault="00C022F8" w:rsidP="00090DF8">
      <w:pPr>
        <w:ind w:left="720"/>
        <w:contextualSpacing/>
        <w:rPr>
          <w:sz w:val="24"/>
        </w:rPr>
      </w:pPr>
    </w:p>
    <w:p w14:paraId="6D3CCD0B" w14:textId="77777777" w:rsidR="00C022F8" w:rsidRPr="00090D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Old Business</w:t>
      </w:r>
    </w:p>
    <w:p w14:paraId="50931F6C" w14:textId="77777777" w:rsidR="00C022F8" w:rsidRPr="00090DF8" w:rsidRDefault="00C022F8" w:rsidP="00090DF8">
      <w:pPr>
        <w:ind w:left="720"/>
        <w:contextualSpacing/>
        <w:rPr>
          <w:sz w:val="24"/>
        </w:rPr>
      </w:pPr>
    </w:p>
    <w:p w14:paraId="372958F6" w14:textId="77777777" w:rsidR="00C022F8" w:rsidRDefault="00C022F8" w:rsidP="00630B43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New Business</w:t>
      </w:r>
    </w:p>
    <w:p w14:paraId="4846B054" w14:textId="77777777" w:rsidR="00C022F8" w:rsidRPr="00630B43" w:rsidRDefault="00C022F8" w:rsidP="00630B43">
      <w:pPr>
        <w:spacing w:after="0" w:line="240" w:lineRule="auto"/>
        <w:ind w:left="720"/>
        <w:rPr>
          <w:sz w:val="24"/>
        </w:rPr>
      </w:pPr>
    </w:p>
    <w:p w14:paraId="5AE773FC" w14:textId="77777777" w:rsidR="00C022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630B43">
        <w:rPr>
          <w:sz w:val="24"/>
        </w:rPr>
        <w:t>Select representative(s) for board meeting</w:t>
      </w:r>
    </w:p>
    <w:p w14:paraId="7C5972D8" w14:textId="77777777" w:rsidR="00C022F8" w:rsidRDefault="00C022F8" w:rsidP="00084509">
      <w:pPr>
        <w:spacing w:after="0" w:line="240" w:lineRule="auto"/>
        <w:ind w:left="720"/>
        <w:rPr>
          <w:sz w:val="24"/>
        </w:rPr>
      </w:pPr>
    </w:p>
    <w:p w14:paraId="0E97C2AE" w14:textId="77777777" w:rsidR="00C022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Set next meeting date</w:t>
      </w:r>
    </w:p>
    <w:p w14:paraId="6F144A93" w14:textId="77777777" w:rsidR="00C022F8" w:rsidRDefault="00C022F8" w:rsidP="00D56365">
      <w:pPr>
        <w:spacing w:after="0" w:line="240" w:lineRule="auto"/>
        <w:ind w:left="720"/>
        <w:rPr>
          <w:sz w:val="24"/>
        </w:rPr>
      </w:pPr>
    </w:p>
    <w:p w14:paraId="787DE089" w14:textId="77777777" w:rsidR="00C022F8" w:rsidRDefault="00C022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</w:t>
      </w:r>
    </w:p>
    <w:p w14:paraId="101BE0C8" w14:textId="77777777" w:rsidR="00C022F8" w:rsidRDefault="00C022F8" w:rsidP="00084509">
      <w:pPr>
        <w:spacing w:after="0" w:line="240" w:lineRule="auto"/>
        <w:ind w:left="720"/>
        <w:rPr>
          <w:sz w:val="24"/>
        </w:rPr>
      </w:pPr>
    </w:p>
    <w:p w14:paraId="188B199F" w14:textId="77777777" w:rsidR="00C022F8" w:rsidRDefault="00C022F8" w:rsidP="006269DF">
      <w:pPr>
        <w:numPr>
          <w:ilvl w:val="0"/>
          <w:numId w:val="1"/>
        </w:numPr>
        <w:spacing w:after="0" w:line="240" w:lineRule="auto"/>
        <w:rPr>
          <w:b/>
          <w:sz w:val="24"/>
          <w:szCs w:val="28"/>
        </w:rPr>
      </w:pPr>
      <w:r w:rsidRPr="00630B43">
        <w:rPr>
          <w:sz w:val="24"/>
        </w:rPr>
        <w:t>Adjourn</w:t>
      </w:r>
      <w:r w:rsidRPr="00630B43">
        <w:rPr>
          <w:b/>
          <w:sz w:val="24"/>
          <w:szCs w:val="28"/>
        </w:rPr>
        <w:br w:type="page"/>
      </w:r>
    </w:p>
    <w:tbl>
      <w:tblPr>
        <w:tblStyle w:val="TableGrid"/>
        <w:tblW w:w="1023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27"/>
        <w:gridCol w:w="1080"/>
        <w:gridCol w:w="1080"/>
        <w:gridCol w:w="6750"/>
      </w:tblGrid>
      <w:tr w:rsidR="00C022F8" w:rsidRPr="00561BC8" w14:paraId="5C0D6CC3" w14:textId="77777777" w:rsidTr="0051395A">
        <w:trPr>
          <w:tblHeader/>
        </w:trPr>
        <w:tc>
          <w:tcPr>
            <w:tcW w:w="10237" w:type="dxa"/>
            <w:gridSpan w:val="4"/>
            <w:vAlign w:val="center"/>
          </w:tcPr>
          <w:p w14:paraId="2B62AEBF" w14:textId="6E2A869B" w:rsidR="00C022F8" w:rsidRPr="005F19E6" w:rsidRDefault="00C022F8" w:rsidP="00835111">
            <w:pPr>
              <w:pStyle w:val="Heading1"/>
              <w:spacing w:before="120"/>
              <w:rPr>
                <w:b/>
                <w:bCs/>
                <w:sz w:val="24"/>
                <w:szCs w:val="24"/>
              </w:rPr>
            </w:pPr>
            <w:r w:rsidRPr="005F19E6">
              <w:rPr>
                <w:b/>
                <w:bCs/>
                <w:sz w:val="24"/>
                <w:szCs w:val="24"/>
              </w:rPr>
              <w:lastRenderedPageBreak/>
              <w:t xml:space="preserve">Alaska Board of Fisheries </w:t>
            </w:r>
            <w:r w:rsidR="005F19E6" w:rsidRPr="005F19E6">
              <w:rPr>
                <w:b/>
                <w:bCs/>
                <w:sz w:val="24"/>
                <w:szCs w:val="24"/>
              </w:rPr>
              <w:t>Statewide Finfish and Supplemental Issues</w:t>
            </w:r>
            <w:r w:rsidRPr="005F19E6">
              <w:rPr>
                <w:b/>
                <w:bCs/>
                <w:sz w:val="24"/>
                <w:szCs w:val="24"/>
              </w:rPr>
              <w:t xml:space="preserve"> Meeting Proposals</w:t>
            </w:r>
          </w:p>
          <w:p w14:paraId="03D6A1E4" w14:textId="2E268E39" w:rsidR="00C022F8" w:rsidRPr="00561BC8" w:rsidRDefault="005F19E6" w:rsidP="00835111">
            <w:pPr>
              <w:spacing w:after="120"/>
              <w:jc w:val="center"/>
              <w:rPr>
                <w:rFonts w:asciiTheme="majorHAnsi" w:hAnsiTheme="majorHAnsi"/>
                <w:sz w:val="24"/>
              </w:rPr>
            </w:pPr>
            <w:r w:rsidRPr="005F19E6">
              <w:rPr>
                <w:rFonts w:asciiTheme="majorHAnsi" w:hAnsiTheme="majorHAnsi"/>
                <w:sz w:val="24"/>
              </w:rPr>
              <w:t>March 17 – 21</w:t>
            </w:r>
            <w:r w:rsidR="00C022F8" w:rsidRPr="00985F8F">
              <w:rPr>
                <w:rFonts w:asciiTheme="majorHAnsi" w:hAnsiTheme="majorHAnsi"/>
                <w:sz w:val="24"/>
              </w:rPr>
              <w:t>, 202</w:t>
            </w:r>
            <w:r w:rsidR="00C022F8">
              <w:rPr>
                <w:rFonts w:asciiTheme="majorHAnsi" w:hAnsiTheme="majorHAnsi"/>
                <w:sz w:val="24"/>
              </w:rPr>
              <w:t>6</w:t>
            </w:r>
            <w:r w:rsidR="00C022F8" w:rsidRPr="00985F8F">
              <w:rPr>
                <w:rFonts w:asciiTheme="majorHAnsi" w:hAnsiTheme="majorHAnsi"/>
                <w:sz w:val="24"/>
              </w:rPr>
              <w:t xml:space="preserve"> | </w:t>
            </w:r>
            <w:r w:rsidR="00C022F8">
              <w:rPr>
                <w:rFonts w:asciiTheme="majorHAnsi" w:hAnsiTheme="majorHAnsi"/>
                <w:sz w:val="24"/>
              </w:rPr>
              <w:t>Anchorage</w:t>
            </w:r>
            <w:r w:rsidR="00C022F8" w:rsidRPr="00985F8F">
              <w:rPr>
                <w:rFonts w:asciiTheme="majorHAnsi" w:hAnsiTheme="majorHAnsi"/>
                <w:sz w:val="24"/>
              </w:rPr>
              <w:t xml:space="preserve">, </w:t>
            </w:r>
            <w:r w:rsidR="00C022F8" w:rsidRPr="007448FA">
              <w:rPr>
                <w:rFonts w:asciiTheme="majorHAnsi" w:hAnsiTheme="majorHAnsi"/>
                <w:sz w:val="24"/>
              </w:rPr>
              <w:t>AK</w:t>
            </w:r>
          </w:p>
        </w:tc>
      </w:tr>
      <w:tr w:rsidR="00C022F8" w:rsidRPr="007448FA" w14:paraId="7B83F35D" w14:textId="77777777" w:rsidTr="003A40C4">
        <w:trPr>
          <w:tblHeader/>
        </w:trPr>
        <w:tc>
          <w:tcPr>
            <w:tcW w:w="1327" w:type="dxa"/>
            <w:vAlign w:val="center"/>
          </w:tcPr>
          <w:p w14:paraId="0A1252E1" w14:textId="77777777" w:rsidR="00C022F8" w:rsidRPr="007448FA" w:rsidRDefault="00C022F8" w:rsidP="00835111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 xml:space="preserve">Proposal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8910" w:type="dxa"/>
            <w:gridSpan w:val="3"/>
            <w:vAlign w:val="center"/>
          </w:tcPr>
          <w:p w14:paraId="7C0233A3" w14:textId="77777777" w:rsidR="00C022F8" w:rsidRPr="007448FA" w:rsidRDefault="00C022F8" w:rsidP="00835111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Proposal Description</w:t>
            </w:r>
          </w:p>
        </w:tc>
      </w:tr>
      <w:tr w:rsidR="00C022F8" w:rsidRPr="007448FA" w14:paraId="35558D23" w14:textId="77777777" w:rsidTr="00AC1E66">
        <w:trPr>
          <w:tblHeader/>
        </w:trPr>
        <w:tc>
          <w:tcPr>
            <w:tcW w:w="1327" w:type="dxa"/>
            <w:vAlign w:val="center"/>
          </w:tcPr>
          <w:p w14:paraId="101C406F" w14:textId="77777777" w:rsidR="00C022F8" w:rsidRPr="00AC1E66" w:rsidRDefault="00C022F8" w:rsidP="00AC1E66">
            <w:pPr>
              <w:pStyle w:val="NoSpacing"/>
              <w:rPr>
                <w:b/>
                <w:sz w:val="24"/>
                <w:szCs w:val="24"/>
              </w:rPr>
            </w:pPr>
            <w:r w:rsidRPr="00AC1E66">
              <w:rPr>
                <w:b/>
                <w:sz w:val="24"/>
                <w:szCs w:val="24"/>
              </w:rPr>
              <w:t>Support,</w:t>
            </w:r>
          </w:p>
          <w:p w14:paraId="26E0895D" w14:textId="77777777" w:rsidR="00C022F8" w:rsidRPr="00AC1E66" w:rsidRDefault="00C022F8" w:rsidP="00AC1E66">
            <w:pPr>
              <w:pStyle w:val="NoSpacing"/>
              <w:rPr>
                <w:b/>
                <w:sz w:val="24"/>
                <w:szCs w:val="24"/>
              </w:rPr>
            </w:pPr>
            <w:r w:rsidRPr="00AC1E66">
              <w:rPr>
                <w:b/>
                <w:sz w:val="24"/>
                <w:szCs w:val="24"/>
              </w:rPr>
              <w:t>Support as Amended, Oppose,</w:t>
            </w:r>
          </w:p>
          <w:p w14:paraId="0F02809E" w14:textId="77777777" w:rsidR="00C022F8" w:rsidRPr="007448FA" w:rsidRDefault="00C022F8" w:rsidP="00AC1E66">
            <w:pPr>
              <w:pStyle w:val="NoSpacing"/>
              <w:rPr>
                <w:b/>
                <w:sz w:val="24"/>
                <w:szCs w:val="24"/>
              </w:rPr>
            </w:pPr>
            <w:r w:rsidRPr="00AC1E66">
              <w:rPr>
                <w:b/>
                <w:sz w:val="24"/>
                <w:szCs w:val="24"/>
              </w:rPr>
              <w:t>No Action</w:t>
            </w:r>
          </w:p>
        </w:tc>
        <w:tc>
          <w:tcPr>
            <w:tcW w:w="1080" w:type="dxa"/>
            <w:vAlign w:val="center"/>
          </w:tcPr>
          <w:p w14:paraId="6E0CD9FA" w14:textId="77777777" w:rsidR="00C022F8" w:rsidRPr="007448FA" w:rsidRDefault="00C022F8" w:rsidP="00835111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Support</w:t>
            </w:r>
          </w:p>
        </w:tc>
        <w:tc>
          <w:tcPr>
            <w:tcW w:w="1080" w:type="dxa"/>
            <w:vAlign w:val="center"/>
          </w:tcPr>
          <w:p w14:paraId="7E134EF1" w14:textId="77777777" w:rsidR="00C022F8" w:rsidRPr="007448FA" w:rsidRDefault="00C022F8" w:rsidP="00835111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Oppose</w:t>
            </w:r>
          </w:p>
        </w:tc>
        <w:tc>
          <w:tcPr>
            <w:tcW w:w="6750" w:type="dxa"/>
            <w:vAlign w:val="center"/>
          </w:tcPr>
          <w:p w14:paraId="45C86EF5" w14:textId="77777777" w:rsidR="00C022F8" w:rsidRPr="007448FA" w:rsidRDefault="00C022F8" w:rsidP="00835111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Comments, Discussion (list Pros and Cons), Amendments to Proposal, Voting Notes</w:t>
            </w:r>
          </w:p>
        </w:tc>
      </w:tr>
      <w:tr w:rsidR="00C022F8" w:rsidRPr="003903D5" w14:paraId="5CCBA348" w14:textId="77777777" w:rsidTr="0051395A">
        <w:tc>
          <w:tcPr>
            <w:tcW w:w="10237" w:type="dxa"/>
            <w:gridSpan w:val="4"/>
          </w:tcPr>
          <w:p w14:paraId="2E145347" w14:textId="77777777" w:rsidR="00C022F8" w:rsidRPr="003903D5" w:rsidRDefault="00C022F8" w:rsidP="00835111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3903D5">
              <w:rPr>
                <w:i/>
                <w:iCs/>
              </w:rPr>
              <w:t>Note</w:t>
            </w:r>
            <w:proofErr w:type="gramStart"/>
            <w:r w:rsidRPr="003903D5">
              <w:rPr>
                <w:i/>
                <w:iCs/>
              </w:rPr>
              <w:t>:  Effective</w:t>
            </w:r>
            <w:proofErr w:type="gramEnd"/>
            <w:r w:rsidRPr="003903D5">
              <w:rPr>
                <w:i/>
                <w:iCs/>
              </w:rPr>
              <w:t xml:space="preserve"> September 2019, when abstentions occur, the action or decision of a majority of the remaining members at a meeting at which a quorum is present is an act of the committee.  For example, a vote tally of 7-6-2 means the motion carries. Members abstaining from voting must provide an explanation that is included in the committee record.</w:t>
            </w:r>
          </w:p>
        </w:tc>
      </w:tr>
      <w:tr w:rsidR="00C022F8" w:rsidRPr="005845A6" w14:paraId="13C5676F" w14:textId="77777777" w:rsidTr="004559BF">
        <w:tc>
          <w:tcPr>
            <w:tcW w:w="1327" w:type="dxa"/>
          </w:tcPr>
          <w:p w14:paraId="413DCE78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162</w:t>
            </w:r>
          </w:p>
        </w:tc>
        <w:tc>
          <w:tcPr>
            <w:tcW w:w="8910" w:type="dxa"/>
            <w:gridSpan w:val="3"/>
          </w:tcPr>
          <w:p w14:paraId="7B269F97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Prohibit commercial transport services in subsistence fisheries</w:t>
            </w:r>
          </w:p>
        </w:tc>
      </w:tr>
      <w:tr w:rsidR="00C022F8" w:rsidRPr="005845A6" w14:paraId="2BC33D8E" w14:textId="77777777" w:rsidTr="004559BF">
        <w:tc>
          <w:tcPr>
            <w:tcW w:w="1327" w:type="dxa"/>
          </w:tcPr>
          <w:p w14:paraId="171DBF4E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B40CCB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FFB0105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4B62E3A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52C79647" w14:textId="77777777" w:rsidTr="004559BF">
        <w:tc>
          <w:tcPr>
            <w:tcW w:w="1327" w:type="dxa"/>
          </w:tcPr>
          <w:p w14:paraId="7C1D2E8C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11</w:t>
            </w:r>
          </w:p>
        </w:tc>
        <w:tc>
          <w:tcPr>
            <w:tcW w:w="8910" w:type="dxa"/>
            <w:gridSpan w:val="3"/>
          </w:tcPr>
          <w:p w14:paraId="068FB962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Close state waters to commercial groundfish fishing with trawl gear west of 170° W. longitude</w:t>
            </w:r>
          </w:p>
        </w:tc>
      </w:tr>
      <w:tr w:rsidR="00C022F8" w:rsidRPr="005845A6" w14:paraId="3BD429C4" w14:textId="77777777" w:rsidTr="004559BF">
        <w:tc>
          <w:tcPr>
            <w:tcW w:w="1327" w:type="dxa"/>
          </w:tcPr>
          <w:p w14:paraId="4DDD0C0A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3423CB34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5C374F1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50E3522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6820BDDA" w14:textId="77777777" w:rsidTr="004559BF">
        <w:tc>
          <w:tcPr>
            <w:tcW w:w="1327" w:type="dxa"/>
          </w:tcPr>
          <w:p w14:paraId="55531E7E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163</w:t>
            </w:r>
          </w:p>
        </w:tc>
        <w:tc>
          <w:tcPr>
            <w:tcW w:w="8910" w:type="dxa"/>
            <w:gridSpan w:val="3"/>
          </w:tcPr>
          <w:p w14:paraId="70C59CE4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Define all trawl gear operated inside state waters as non-pelagic and develop new performance and monitoring standards to allow state-waters pelagic trawling to occur on a case-by-case basis</w:t>
            </w:r>
          </w:p>
        </w:tc>
      </w:tr>
      <w:tr w:rsidR="00C022F8" w:rsidRPr="005845A6" w14:paraId="1185EE38" w14:textId="77777777" w:rsidTr="004559BF">
        <w:tc>
          <w:tcPr>
            <w:tcW w:w="1327" w:type="dxa"/>
          </w:tcPr>
          <w:p w14:paraId="4B204B1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30EE2EC4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3C84D485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4ED9B87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2B0AD14F" w14:textId="77777777" w:rsidTr="004559BF">
        <w:tc>
          <w:tcPr>
            <w:tcW w:w="1327" w:type="dxa"/>
          </w:tcPr>
          <w:p w14:paraId="5A109709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164</w:t>
            </w:r>
          </w:p>
        </w:tc>
        <w:tc>
          <w:tcPr>
            <w:tcW w:w="8910" w:type="dxa"/>
            <w:gridSpan w:val="3"/>
          </w:tcPr>
          <w:p w14:paraId="497F130E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Establish bottom contact monitoring requirements for pelagic trawl gear operated inside state waters</w:t>
            </w:r>
          </w:p>
        </w:tc>
      </w:tr>
      <w:tr w:rsidR="00C022F8" w:rsidRPr="00E70EDE" w14:paraId="7497B32C" w14:textId="77777777" w:rsidTr="004559BF">
        <w:tc>
          <w:tcPr>
            <w:tcW w:w="1327" w:type="dxa"/>
          </w:tcPr>
          <w:p w14:paraId="590C99A4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36F0F87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6B39DE9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13BDD4C1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F8" w:rsidRPr="0051395A" w14:paraId="2C6D4F8B" w14:textId="77777777" w:rsidTr="004559BF">
        <w:tc>
          <w:tcPr>
            <w:tcW w:w="1327" w:type="dxa"/>
          </w:tcPr>
          <w:p w14:paraId="7AC18EA0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165</w:t>
            </w:r>
          </w:p>
        </w:tc>
        <w:tc>
          <w:tcPr>
            <w:tcW w:w="8910" w:type="dxa"/>
            <w:gridSpan w:val="3"/>
          </w:tcPr>
          <w:p w14:paraId="6E8982D6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Establish salmon excluder requirements for all pelagic trawl gear operated inside state waters</w:t>
            </w:r>
          </w:p>
        </w:tc>
      </w:tr>
      <w:tr w:rsidR="00C022F8" w:rsidRPr="005845A6" w14:paraId="492A1293" w14:textId="77777777" w:rsidTr="004559BF">
        <w:tc>
          <w:tcPr>
            <w:tcW w:w="1327" w:type="dxa"/>
          </w:tcPr>
          <w:p w14:paraId="78914E7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97B928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14B03B1A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47D81F0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3FE5D805" w14:textId="77777777" w:rsidTr="004559BF">
        <w:tc>
          <w:tcPr>
            <w:tcW w:w="1327" w:type="dxa"/>
          </w:tcPr>
          <w:p w14:paraId="6E17677E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166</w:t>
            </w:r>
          </w:p>
        </w:tc>
        <w:tc>
          <w:tcPr>
            <w:tcW w:w="8910" w:type="dxa"/>
            <w:gridSpan w:val="3"/>
          </w:tcPr>
          <w:p w14:paraId="12EA41AA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Amend statewide definition of a mechanical jigging machine</w:t>
            </w:r>
          </w:p>
        </w:tc>
      </w:tr>
      <w:tr w:rsidR="00C022F8" w:rsidRPr="005845A6" w14:paraId="6E2D9F2C" w14:textId="77777777" w:rsidTr="004559BF">
        <w:tc>
          <w:tcPr>
            <w:tcW w:w="1327" w:type="dxa"/>
          </w:tcPr>
          <w:p w14:paraId="6F9D19AC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8EEBDDD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9F6B42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86A398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6826296F" w14:textId="77777777" w:rsidTr="004559BF">
        <w:tc>
          <w:tcPr>
            <w:tcW w:w="1327" w:type="dxa"/>
          </w:tcPr>
          <w:p w14:paraId="67403E7D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167</w:t>
            </w:r>
          </w:p>
        </w:tc>
        <w:tc>
          <w:tcPr>
            <w:tcW w:w="8910" w:type="dxa"/>
            <w:gridSpan w:val="3"/>
          </w:tcPr>
          <w:p w14:paraId="26AA23A5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Prohibit vessels from having other groundfish gear or equipment onboard while participating in a groundfish fishery using mechanical jigging machines or hand troll gear</w:t>
            </w:r>
          </w:p>
        </w:tc>
      </w:tr>
      <w:tr w:rsidR="00C022F8" w:rsidRPr="005845A6" w14:paraId="29E7C2CC" w14:textId="77777777" w:rsidTr="004559BF">
        <w:tc>
          <w:tcPr>
            <w:tcW w:w="1327" w:type="dxa"/>
          </w:tcPr>
          <w:p w14:paraId="1B1085E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3ECDA8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1089874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71774C8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1B45182D" w14:textId="77777777" w:rsidTr="004559BF">
        <w:tc>
          <w:tcPr>
            <w:tcW w:w="1327" w:type="dxa"/>
          </w:tcPr>
          <w:p w14:paraId="3B28D10B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168</w:t>
            </w:r>
          </w:p>
        </w:tc>
        <w:tc>
          <w:tcPr>
            <w:tcW w:w="8910" w:type="dxa"/>
            <w:gridSpan w:val="3"/>
          </w:tcPr>
          <w:p w14:paraId="27E87108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Prohibit vessels from having more than one groundfish gear type onboard when participating in a state-managed groundfish fishery</w:t>
            </w:r>
          </w:p>
        </w:tc>
      </w:tr>
      <w:tr w:rsidR="00C022F8" w:rsidRPr="005845A6" w14:paraId="69AB91CB" w14:textId="77777777" w:rsidTr="004559BF">
        <w:tc>
          <w:tcPr>
            <w:tcW w:w="1327" w:type="dxa"/>
          </w:tcPr>
          <w:p w14:paraId="44BD28C6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7D2172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41CE601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254881E2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770143DD" w14:textId="77777777" w:rsidTr="004559BF">
        <w:tc>
          <w:tcPr>
            <w:tcW w:w="1327" w:type="dxa"/>
          </w:tcPr>
          <w:p w14:paraId="7604F8A7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169</w:t>
            </w:r>
          </w:p>
        </w:tc>
        <w:tc>
          <w:tcPr>
            <w:tcW w:w="8910" w:type="dxa"/>
            <w:gridSpan w:val="3"/>
          </w:tcPr>
          <w:p w14:paraId="37C40BB1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Create a definition of groundfish coil spring or ‘slinky pot’</w:t>
            </w:r>
          </w:p>
        </w:tc>
      </w:tr>
      <w:tr w:rsidR="00C022F8" w:rsidRPr="005845A6" w14:paraId="6F28F7CB" w14:textId="77777777" w:rsidTr="004559BF">
        <w:tc>
          <w:tcPr>
            <w:tcW w:w="1327" w:type="dxa"/>
          </w:tcPr>
          <w:p w14:paraId="069568D4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CE3441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5B7ED3D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1C15108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2FC79BD6" w14:textId="77777777" w:rsidTr="004559BF">
        <w:tc>
          <w:tcPr>
            <w:tcW w:w="1327" w:type="dxa"/>
          </w:tcPr>
          <w:p w14:paraId="11B70948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170</w:t>
            </w:r>
          </w:p>
        </w:tc>
        <w:tc>
          <w:tcPr>
            <w:tcW w:w="8910" w:type="dxa"/>
            <w:gridSpan w:val="3"/>
          </w:tcPr>
          <w:p w14:paraId="35EBBD3D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Reduce the permitted egg take level of each hatchery permit containing pink and chum salmon by 25% of the current permitted capacity for those species</w:t>
            </w:r>
          </w:p>
        </w:tc>
      </w:tr>
      <w:tr w:rsidR="00C022F8" w:rsidRPr="005845A6" w14:paraId="16509F19" w14:textId="77777777" w:rsidTr="004559BF">
        <w:tc>
          <w:tcPr>
            <w:tcW w:w="1327" w:type="dxa"/>
          </w:tcPr>
          <w:p w14:paraId="17B22FF2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9E60A2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920D06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7AE74BB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455015D8" w14:textId="77777777" w:rsidTr="004559BF">
        <w:tc>
          <w:tcPr>
            <w:tcW w:w="1327" w:type="dxa"/>
          </w:tcPr>
          <w:p w14:paraId="2DF4400D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171</w:t>
            </w:r>
          </w:p>
        </w:tc>
        <w:tc>
          <w:tcPr>
            <w:tcW w:w="8910" w:type="dxa"/>
            <w:gridSpan w:val="3"/>
          </w:tcPr>
          <w:p w14:paraId="0E49EE85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Amend Prince William Sound hatchery permits to reduce pink salmon egg take capacity</w:t>
            </w:r>
          </w:p>
        </w:tc>
      </w:tr>
      <w:tr w:rsidR="00C022F8" w:rsidRPr="00E70EDE" w14:paraId="3692445F" w14:textId="77777777" w:rsidTr="004559BF">
        <w:tc>
          <w:tcPr>
            <w:tcW w:w="1327" w:type="dxa"/>
          </w:tcPr>
          <w:p w14:paraId="2C62DBC8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796591A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DE5254C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2AD488D6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F8" w:rsidRPr="0051395A" w14:paraId="7AA0AC58" w14:textId="77777777" w:rsidTr="004559BF">
        <w:tc>
          <w:tcPr>
            <w:tcW w:w="1327" w:type="dxa"/>
          </w:tcPr>
          <w:p w14:paraId="2455C70E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172</w:t>
            </w:r>
          </w:p>
        </w:tc>
        <w:tc>
          <w:tcPr>
            <w:tcW w:w="8910" w:type="dxa"/>
            <w:gridSpan w:val="3"/>
          </w:tcPr>
          <w:p w14:paraId="09C23610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Board generated regulation that places a moratorium on pink and chum hatchery production</w:t>
            </w:r>
          </w:p>
        </w:tc>
      </w:tr>
      <w:tr w:rsidR="00C022F8" w:rsidRPr="005845A6" w14:paraId="00731070" w14:textId="77777777" w:rsidTr="004559BF">
        <w:tc>
          <w:tcPr>
            <w:tcW w:w="1327" w:type="dxa"/>
          </w:tcPr>
          <w:p w14:paraId="0100B67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1363B3F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2FAE27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1DCDEFBE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2FE71264" w14:textId="77777777" w:rsidTr="004559BF">
        <w:tc>
          <w:tcPr>
            <w:tcW w:w="1327" w:type="dxa"/>
          </w:tcPr>
          <w:p w14:paraId="594A45F1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173</w:t>
            </w:r>
          </w:p>
        </w:tc>
        <w:tc>
          <w:tcPr>
            <w:tcW w:w="8910" w:type="dxa"/>
            <w:gridSpan w:val="3"/>
          </w:tcPr>
          <w:p w14:paraId="116A23AB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Provide emergency order authority to define fishing boundaries when regulatory markers are lost, destroyed or otherwise absent</w:t>
            </w:r>
          </w:p>
        </w:tc>
      </w:tr>
      <w:tr w:rsidR="00C022F8" w:rsidRPr="005845A6" w14:paraId="58924EEB" w14:textId="77777777" w:rsidTr="004559BF">
        <w:tc>
          <w:tcPr>
            <w:tcW w:w="1327" w:type="dxa"/>
          </w:tcPr>
          <w:p w14:paraId="4EB953CE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36D0D8A2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05138DAE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5A2F02F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1B37E1A0" w14:textId="77777777" w:rsidTr="004559BF">
        <w:tc>
          <w:tcPr>
            <w:tcW w:w="1327" w:type="dxa"/>
          </w:tcPr>
          <w:p w14:paraId="7FEA713F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174</w:t>
            </w:r>
          </w:p>
        </w:tc>
        <w:tc>
          <w:tcPr>
            <w:tcW w:w="8910" w:type="dxa"/>
            <w:gridSpan w:val="3"/>
          </w:tcPr>
          <w:p w14:paraId="600782F5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Allow the engine of a purse seine vessel or skiff to be shut off when the purse seine is deployed</w:t>
            </w:r>
          </w:p>
        </w:tc>
      </w:tr>
      <w:tr w:rsidR="00C022F8" w:rsidRPr="005845A6" w14:paraId="3938D288" w14:textId="77777777" w:rsidTr="004559BF">
        <w:tc>
          <w:tcPr>
            <w:tcW w:w="1327" w:type="dxa"/>
          </w:tcPr>
          <w:p w14:paraId="49D76AD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82A073A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F642F76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317D9138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3AB078CF" w14:textId="77777777" w:rsidTr="004559BF">
        <w:tc>
          <w:tcPr>
            <w:tcW w:w="1327" w:type="dxa"/>
          </w:tcPr>
          <w:p w14:paraId="53F1864B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175</w:t>
            </w:r>
          </w:p>
        </w:tc>
        <w:tc>
          <w:tcPr>
            <w:tcW w:w="8910" w:type="dxa"/>
            <w:gridSpan w:val="3"/>
          </w:tcPr>
          <w:p w14:paraId="73B9D1BF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Modify dipnet mesh-size and configuration</w:t>
            </w:r>
          </w:p>
        </w:tc>
      </w:tr>
      <w:tr w:rsidR="00C022F8" w:rsidRPr="005845A6" w14:paraId="1CDAD8DE" w14:textId="77777777" w:rsidTr="004559BF">
        <w:tc>
          <w:tcPr>
            <w:tcW w:w="1327" w:type="dxa"/>
          </w:tcPr>
          <w:p w14:paraId="1F1770B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14D172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57EA6E8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46D60DC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227449B0" w14:textId="77777777" w:rsidTr="004559BF">
        <w:tc>
          <w:tcPr>
            <w:tcW w:w="1327" w:type="dxa"/>
          </w:tcPr>
          <w:p w14:paraId="12BE8D20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176</w:t>
            </w:r>
          </w:p>
        </w:tc>
        <w:tc>
          <w:tcPr>
            <w:tcW w:w="8910" w:type="dxa"/>
            <w:gridSpan w:val="3"/>
          </w:tcPr>
          <w:p w14:paraId="3338BB40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Allow anglers fishing from the same vessel to pool bag and possession limits</w:t>
            </w:r>
          </w:p>
        </w:tc>
      </w:tr>
      <w:tr w:rsidR="00C022F8" w:rsidRPr="005845A6" w14:paraId="50DBA945" w14:textId="77777777" w:rsidTr="004559BF">
        <w:tc>
          <w:tcPr>
            <w:tcW w:w="1327" w:type="dxa"/>
          </w:tcPr>
          <w:p w14:paraId="623BAAB2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6104CA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5A58676C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C847726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06CD3558" w14:textId="77777777" w:rsidTr="004559BF">
        <w:tc>
          <w:tcPr>
            <w:tcW w:w="1327" w:type="dxa"/>
          </w:tcPr>
          <w:p w14:paraId="15F9AC50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177</w:t>
            </w:r>
          </w:p>
        </w:tc>
        <w:tc>
          <w:tcPr>
            <w:tcW w:w="8910" w:type="dxa"/>
            <w:gridSpan w:val="3"/>
          </w:tcPr>
          <w:p w14:paraId="26543049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Allow anglers fishing from the same vessel to pool bag and possession limits</w:t>
            </w:r>
          </w:p>
        </w:tc>
      </w:tr>
      <w:tr w:rsidR="00C022F8" w:rsidRPr="005845A6" w14:paraId="73FB0971" w14:textId="77777777" w:rsidTr="004559BF">
        <w:tc>
          <w:tcPr>
            <w:tcW w:w="1327" w:type="dxa"/>
          </w:tcPr>
          <w:p w14:paraId="098415C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B43946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5AA241C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1DC39A16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6C0BB392" w14:textId="77777777" w:rsidTr="004559BF">
        <w:tc>
          <w:tcPr>
            <w:tcW w:w="1327" w:type="dxa"/>
          </w:tcPr>
          <w:p w14:paraId="00A630E3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178</w:t>
            </w:r>
          </w:p>
        </w:tc>
        <w:tc>
          <w:tcPr>
            <w:tcW w:w="8910" w:type="dxa"/>
            <w:gridSpan w:val="3"/>
          </w:tcPr>
          <w:p w14:paraId="02AE1942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Modify the definition of bag limit</w:t>
            </w:r>
          </w:p>
        </w:tc>
      </w:tr>
      <w:tr w:rsidR="00C022F8" w:rsidRPr="00E70EDE" w14:paraId="462DBD93" w14:textId="77777777" w:rsidTr="004559BF">
        <w:tc>
          <w:tcPr>
            <w:tcW w:w="1327" w:type="dxa"/>
          </w:tcPr>
          <w:p w14:paraId="17F4CF07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5B708C0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9D772FB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59630117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F8" w:rsidRPr="0051395A" w14:paraId="2E8BD0BB" w14:textId="77777777" w:rsidTr="004559BF">
        <w:tc>
          <w:tcPr>
            <w:tcW w:w="1327" w:type="dxa"/>
          </w:tcPr>
          <w:p w14:paraId="63CE91A8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179</w:t>
            </w:r>
          </w:p>
        </w:tc>
        <w:tc>
          <w:tcPr>
            <w:tcW w:w="8910" w:type="dxa"/>
            <w:gridSpan w:val="3"/>
          </w:tcPr>
          <w:p w14:paraId="06B6D165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Establish a statewide annual limit for king salmon of 10 fish</w:t>
            </w:r>
          </w:p>
        </w:tc>
      </w:tr>
      <w:tr w:rsidR="00C022F8" w:rsidRPr="005845A6" w14:paraId="5A9D65C0" w14:textId="77777777" w:rsidTr="004559BF">
        <w:tc>
          <w:tcPr>
            <w:tcW w:w="1327" w:type="dxa"/>
          </w:tcPr>
          <w:p w14:paraId="44D362E3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C8566D8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4C75825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E8D37A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6FDF1B3E" w14:textId="77777777" w:rsidTr="004559BF">
        <w:tc>
          <w:tcPr>
            <w:tcW w:w="1327" w:type="dxa"/>
          </w:tcPr>
          <w:p w14:paraId="63554D4A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180</w:t>
            </w:r>
          </w:p>
        </w:tc>
        <w:tc>
          <w:tcPr>
            <w:tcW w:w="8910" w:type="dxa"/>
            <w:gridSpan w:val="3"/>
          </w:tcPr>
          <w:p w14:paraId="5A830837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Establish a statewide annual limit for king salmon of five fish</w:t>
            </w:r>
          </w:p>
        </w:tc>
      </w:tr>
      <w:tr w:rsidR="00C022F8" w:rsidRPr="005845A6" w14:paraId="67A269EA" w14:textId="77777777" w:rsidTr="004559BF">
        <w:tc>
          <w:tcPr>
            <w:tcW w:w="1327" w:type="dxa"/>
          </w:tcPr>
          <w:p w14:paraId="5D24FDA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F22D6BD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694F4E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3B849059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3137103D" w14:textId="77777777" w:rsidTr="004559BF">
        <w:tc>
          <w:tcPr>
            <w:tcW w:w="1327" w:type="dxa"/>
          </w:tcPr>
          <w:p w14:paraId="5CC63011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181</w:t>
            </w:r>
          </w:p>
        </w:tc>
        <w:tc>
          <w:tcPr>
            <w:tcW w:w="8910" w:type="dxa"/>
            <w:gridSpan w:val="3"/>
          </w:tcPr>
          <w:p w14:paraId="3A2ED1E5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Align regulatory and statutory language for sport fishing gear</w:t>
            </w:r>
          </w:p>
        </w:tc>
      </w:tr>
      <w:tr w:rsidR="00C022F8" w:rsidRPr="005845A6" w14:paraId="56E7E624" w14:textId="77777777" w:rsidTr="004559BF">
        <w:tc>
          <w:tcPr>
            <w:tcW w:w="1327" w:type="dxa"/>
          </w:tcPr>
          <w:p w14:paraId="2876CA08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70314E86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E9E5EAC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CA2A6DB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4B02467B" w14:textId="77777777" w:rsidTr="004559BF">
        <w:tc>
          <w:tcPr>
            <w:tcW w:w="1327" w:type="dxa"/>
          </w:tcPr>
          <w:p w14:paraId="1974D0F7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182</w:t>
            </w:r>
          </w:p>
        </w:tc>
        <w:tc>
          <w:tcPr>
            <w:tcW w:w="8910" w:type="dxa"/>
            <w:gridSpan w:val="3"/>
          </w:tcPr>
          <w:p w14:paraId="31815E0F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Establish bow fishing as lawful sport fishing gear for species without a bag or possession limit</w:t>
            </w:r>
          </w:p>
        </w:tc>
      </w:tr>
      <w:tr w:rsidR="00C022F8" w:rsidRPr="005845A6" w14:paraId="698FFB9A" w14:textId="77777777" w:rsidTr="004559BF">
        <w:tc>
          <w:tcPr>
            <w:tcW w:w="1327" w:type="dxa"/>
          </w:tcPr>
          <w:p w14:paraId="3156BF24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7EF957A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6D465B82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3F318389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1CB77EC3" w14:textId="77777777" w:rsidTr="004559BF">
        <w:tc>
          <w:tcPr>
            <w:tcW w:w="1327" w:type="dxa"/>
          </w:tcPr>
          <w:p w14:paraId="53B4452B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183</w:t>
            </w:r>
          </w:p>
        </w:tc>
        <w:tc>
          <w:tcPr>
            <w:tcW w:w="8910" w:type="dxa"/>
            <w:gridSpan w:val="3"/>
          </w:tcPr>
          <w:p w14:paraId="45CE76FC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Amend regulations requiring conditions of fish available to inspection while in possession</w:t>
            </w:r>
          </w:p>
        </w:tc>
      </w:tr>
      <w:tr w:rsidR="00C022F8" w:rsidRPr="005845A6" w14:paraId="6C19A672" w14:textId="77777777" w:rsidTr="004559BF">
        <w:tc>
          <w:tcPr>
            <w:tcW w:w="1327" w:type="dxa"/>
          </w:tcPr>
          <w:p w14:paraId="4686B0D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383A21AF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92B15A9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74EABB20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845A6" w14:paraId="66939459" w14:textId="77777777" w:rsidTr="004559BF">
        <w:tc>
          <w:tcPr>
            <w:tcW w:w="1327" w:type="dxa"/>
          </w:tcPr>
          <w:p w14:paraId="2F134BF1" w14:textId="77777777" w:rsidR="00C022F8" w:rsidRPr="005845A6" w:rsidRDefault="00C022F8" w:rsidP="004559B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184</w:t>
            </w:r>
          </w:p>
        </w:tc>
        <w:tc>
          <w:tcPr>
            <w:tcW w:w="8910" w:type="dxa"/>
            <w:gridSpan w:val="3"/>
          </w:tcPr>
          <w:p w14:paraId="12551F04" w14:textId="77777777" w:rsidR="00C022F8" w:rsidRPr="005845A6" w:rsidRDefault="00C022F8" w:rsidP="004559BF">
            <w:pPr>
              <w:pStyle w:val="NoSpacing"/>
              <w:rPr>
                <w:rFonts w:cstheme="minorHAnsi"/>
                <w:b/>
                <w:bCs/>
              </w:rPr>
            </w:pPr>
            <w:r w:rsidRPr="00F65963">
              <w:rPr>
                <w:rFonts w:cstheme="minorHAnsi"/>
                <w:noProof/>
              </w:rPr>
              <w:t>Align the sport fish definition of rockfish with the statewide definition</w:t>
            </w:r>
          </w:p>
        </w:tc>
      </w:tr>
      <w:tr w:rsidR="00C022F8" w:rsidRPr="005845A6" w14:paraId="230067D3" w14:textId="77777777" w:rsidTr="004559BF">
        <w:tc>
          <w:tcPr>
            <w:tcW w:w="1327" w:type="dxa"/>
          </w:tcPr>
          <w:p w14:paraId="46AF0781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43BFAC4A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14:paraId="2B41773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0" w:type="dxa"/>
          </w:tcPr>
          <w:p w14:paraId="098734C7" w14:textId="77777777" w:rsidR="00C022F8" w:rsidRPr="005845A6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22F8" w:rsidRPr="0051395A" w14:paraId="6B700F2C" w14:textId="77777777" w:rsidTr="004559BF">
        <w:tc>
          <w:tcPr>
            <w:tcW w:w="1327" w:type="dxa"/>
          </w:tcPr>
          <w:p w14:paraId="619BBF99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186</w:t>
            </w:r>
          </w:p>
        </w:tc>
        <w:tc>
          <w:tcPr>
            <w:tcW w:w="8910" w:type="dxa"/>
            <w:gridSpan w:val="3"/>
          </w:tcPr>
          <w:p w14:paraId="2F124865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Reduce commercial salmon fishing opportunity with drift gillnet gear in the Central District of the Cook Inlet Area</w:t>
            </w:r>
          </w:p>
        </w:tc>
      </w:tr>
      <w:tr w:rsidR="00C022F8" w:rsidRPr="00E70EDE" w14:paraId="74E57AC6" w14:textId="77777777" w:rsidTr="004559BF">
        <w:tc>
          <w:tcPr>
            <w:tcW w:w="1327" w:type="dxa"/>
          </w:tcPr>
          <w:p w14:paraId="45030BF0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0EDC0E5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C0DC856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17CB7F75" w14:textId="77777777" w:rsidR="00C022F8" w:rsidRPr="00E70EDE" w:rsidRDefault="00C022F8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F8" w:rsidRPr="0051395A" w14:paraId="2558499A" w14:textId="77777777" w:rsidTr="004559BF">
        <w:tc>
          <w:tcPr>
            <w:tcW w:w="1327" w:type="dxa"/>
          </w:tcPr>
          <w:p w14:paraId="22A404E1" w14:textId="77777777" w:rsidR="00C022F8" w:rsidRPr="0051395A" w:rsidRDefault="00C022F8" w:rsidP="004559BF">
            <w:pPr>
              <w:pStyle w:val="NoSpacing"/>
              <w:jc w:val="center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187</w:t>
            </w:r>
          </w:p>
        </w:tc>
        <w:tc>
          <w:tcPr>
            <w:tcW w:w="8910" w:type="dxa"/>
            <w:gridSpan w:val="3"/>
          </w:tcPr>
          <w:p w14:paraId="095BE476" w14:textId="77777777" w:rsidR="00C022F8" w:rsidRPr="0051395A" w:rsidRDefault="00C022F8" w:rsidP="004559BF">
            <w:pPr>
              <w:pStyle w:val="NoSpacing"/>
              <w:rPr>
                <w:rFonts w:cstheme="minorHAnsi"/>
              </w:rPr>
            </w:pPr>
            <w:r w:rsidRPr="00F65963">
              <w:rPr>
                <w:rFonts w:cstheme="minorHAnsi"/>
                <w:noProof/>
              </w:rPr>
              <w:t>Close the Tsiu River and all waters within one quarter mile of the Tsiu River and Kaliakh River confluence to commercial fishing for salmon</w:t>
            </w:r>
          </w:p>
        </w:tc>
      </w:tr>
      <w:tr w:rsidR="00670E01" w:rsidRPr="00E70EDE" w14:paraId="432241DB" w14:textId="77777777" w:rsidTr="004559BF">
        <w:tc>
          <w:tcPr>
            <w:tcW w:w="1327" w:type="dxa"/>
          </w:tcPr>
          <w:p w14:paraId="58C42484" w14:textId="77777777" w:rsidR="00670E01" w:rsidRPr="00E70EDE" w:rsidRDefault="00670E01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7B9CDEA" w14:textId="77777777" w:rsidR="00670E01" w:rsidRPr="00E70EDE" w:rsidRDefault="00670E01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E1D94C7" w14:textId="77777777" w:rsidR="00670E01" w:rsidRPr="00E70EDE" w:rsidRDefault="00670E01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3FE1590E" w14:textId="77777777" w:rsidR="00670E01" w:rsidRPr="00E70EDE" w:rsidRDefault="00670E01" w:rsidP="004559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C12D97" w14:textId="77777777" w:rsidR="00C022F8" w:rsidRPr="0051395A" w:rsidRDefault="00C022F8" w:rsidP="0051395A">
      <w:pPr>
        <w:ind w:left="360"/>
        <w:rPr>
          <w:b/>
          <w:sz w:val="24"/>
          <w:szCs w:val="28"/>
        </w:rPr>
      </w:pPr>
    </w:p>
    <w:p w14:paraId="34FEE275" w14:textId="77777777" w:rsidR="00C022F8" w:rsidRPr="00630B43" w:rsidRDefault="00C022F8" w:rsidP="006269DF">
      <w:pPr>
        <w:numPr>
          <w:ilvl w:val="0"/>
          <w:numId w:val="1"/>
        </w:numPr>
        <w:spacing w:after="0" w:line="240" w:lineRule="auto"/>
        <w:rPr>
          <w:b/>
          <w:sz w:val="24"/>
          <w:szCs w:val="28"/>
        </w:rPr>
      </w:pPr>
    </w:p>
    <w:p w14:paraId="31426BDC" w14:textId="77777777" w:rsidR="00C022F8" w:rsidRPr="007448FA" w:rsidRDefault="00C022F8" w:rsidP="00351005">
      <w:pPr>
        <w:spacing w:after="0" w:line="240" w:lineRule="auto"/>
        <w:rPr>
          <w:sz w:val="24"/>
          <w:szCs w:val="24"/>
        </w:rPr>
      </w:pPr>
      <w:r w:rsidRPr="007448FA">
        <w:rPr>
          <w:sz w:val="24"/>
          <w:szCs w:val="24"/>
        </w:rPr>
        <w:t xml:space="preserve">Adjournment: </w:t>
      </w:r>
    </w:p>
    <w:p w14:paraId="5C30AA17" w14:textId="77777777" w:rsidR="00C022F8" w:rsidRPr="007448FA" w:rsidRDefault="00C022F8" w:rsidP="00351005">
      <w:pPr>
        <w:spacing w:after="0" w:line="240" w:lineRule="auto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Recorded By: _____________________</w:t>
      </w:r>
    </w:p>
    <w:p w14:paraId="51FA2605" w14:textId="77777777" w:rsidR="00C022F8" w:rsidRPr="007448FA" w:rsidRDefault="00C022F8" w:rsidP="00351005">
      <w:pPr>
        <w:spacing w:after="0" w:line="240" w:lineRule="auto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Approved By: _____________________</w:t>
      </w:r>
    </w:p>
    <w:p w14:paraId="04917CB7" w14:textId="2D049457" w:rsidR="00C022F8" w:rsidRDefault="00C022F8" w:rsidP="00351005">
      <w:pPr>
        <w:spacing w:after="0" w:line="240" w:lineRule="auto"/>
        <w:jc w:val="right"/>
        <w:rPr>
          <w:sz w:val="24"/>
          <w:szCs w:val="24"/>
        </w:rPr>
        <w:sectPr w:rsidR="00C022F8" w:rsidSect="00C022F8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7448FA">
        <w:rPr>
          <w:sz w:val="24"/>
          <w:szCs w:val="24"/>
        </w:rPr>
        <w:t>Date: __________________</w:t>
      </w:r>
    </w:p>
    <w:p w14:paraId="6F28330E" w14:textId="77777777" w:rsidR="00C022F8" w:rsidRPr="007448FA" w:rsidRDefault="00C022F8" w:rsidP="00670E01">
      <w:pPr>
        <w:spacing w:after="0" w:line="240" w:lineRule="auto"/>
        <w:rPr>
          <w:sz w:val="24"/>
          <w:szCs w:val="24"/>
        </w:rPr>
      </w:pPr>
    </w:p>
    <w:sectPr w:rsidR="00C022F8" w:rsidRPr="007448FA" w:rsidSect="00C022F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19D8" w14:textId="77777777" w:rsidR="00C022F8" w:rsidRDefault="00C022F8" w:rsidP="005A4E79">
      <w:pPr>
        <w:spacing w:after="0" w:line="240" w:lineRule="auto"/>
      </w:pPr>
      <w:r>
        <w:separator/>
      </w:r>
    </w:p>
  </w:endnote>
  <w:endnote w:type="continuationSeparator" w:id="0">
    <w:p w14:paraId="3042FC88" w14:textId="77777777" w:rsidR="00C022F8" w:rsidRDefault="00C022F8" w:rsidP="005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AB90" w14:textId="77777777" w:rsidR="00C022F8" w:rsidRDefault="00C022F8">
    <w:p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0C1D" w14:textId="77777777" w:rsidR="00C022F8" w:rsidRDefault="00C022F8">
    <w:p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ED9E" w14:textId="77777777" w:rsidR="00C022F8" w:rsidRDefault="00C022F8" w:rsidP="005A4E79">
      <w:pPr>
        <w:spacing w:after="0" w:line="240" w:lineRule="auto"/>
      </w:pPr>
      <w:r>
        <w:separator/>
      </w:r>
    </w:p>
  </w:footnote>
  <w:footnote w:type="continuationSeparator" w:id="0">
    <w:p w14:paraId="0496DCD2" w14:textId="77777777" w:rsidR="00C022F8" w:rsidRDefault="00C022F8" w:rsidP="005A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DA1FC7"/>
    <w:multiLevelType w:val="hybridMultilevel"/>
    <w:tmpl w:val="938A8398"/>
    <w:lvl w:ilvl="0" w:tplc="E55A4A30">
      <w:start w:val="80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C32867C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3AEC8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E52799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37260682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C2E6DCE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E4425A7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FF4E36E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788C044E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1">
    <w:nsid w:val="09890D6A"/>
    <w:multiLevelType w:val="hybridMultilevel"/>
    <w:tmpl w:val="AB2E7C00"/>
    <w:lvl w:ilvl="0" w:tplc="6D9A4CAE">
      <w:start w:val="36"/>
      <w:numFmt w:val="decimal"/>
      <w:lvlText w:val="%1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03960AA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867A50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A22741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0A3C0538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A43C432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A4F4CC4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E20E386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A1AC2F4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2" w15:restartNumberingAfterBreak="1">
    <w:nsid w:val="0C2774CB"/>
    <w:multiLevelType w:val="hybridMultilevel"/>
    <w:tmpl w:val="BF50D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0D32B4E"/>
    <w:multiLevelType w:val="hybridMultilevel"/>
    <w:tmpl w:val="2E5032F4"/>
    <w:lvl w:ilvl="0" w:tplc="2FB20C78">
      <w:start w:val="108"/>
      <w:numFmt w:val="decimal"/>
      <w:lvlText w:val="%1"/>
      <w:lvlJc w:val="left"/>
      <w:pPr>
        <w:ind w:left="57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350CAC0">
      <w:start w:val="1"/>
      <w:numFmt w:val="bullet"/>
      <w:lvlText w:val="•"/>
      <w:lvlJc w:val="left"/>
      <w:pPr>
        <w:ind w:left="1470" w:hanging="452"/>
      </w:pPr>
      <w:rPr>
        <w:rFonts w:hint="default"/>
      </w:rPr>
    </w:lvl>
    <w:lvl w:ilvl="2" w:tplc="D9701ECA">
      <w:start w:val="1"/>
      <w:numFmt w:val="bullet"/>
      <w:lvlText w:val="•"/>
      <w:lvlJc w:val="left"/>
      <w:pPr>
        <w:ind w:left="2368" w:hanging="452"/>
      </w:pPr>
      <w:rPr>
        <w:rFonts w:hint="default"/>
      </w:rPr>
    </w:lvl>
    <w:lvl w:ilvl="3" w:tplc="6D6EA45C">
      <w:start w:val="1"/>
      <w:numFmt w:val="bullet"/>
      <w:lvlText w:val="•"/>
      <w:lvlJc w:val="left"/>
      <w:pPr>
        <w:ind w:left="3267" w:hanging="452"/>
      </w:pPr>
      <w:rPr>
        <w:rFonts w:hint="default"/>
      </w:rPr>
    </w:lvl>
    <w:lvl w:ilvl="4" w:tplc="E49E4098">
      <w:start w:val="1"/>
      <w:numFmt w:val="bullet"/>
      <w:lvlText w:val="•"/>
      <w:lvlJc w:val="left"/>
      <w:pPr>
        <w:ind w:left="4166" w:hanging="452"/>
      </w:pPr>
      <w:rPr>
        <w:rFonts w:hint="default"/>
      </w:rPr>
    </w:lvl>
    <w:lvl w:ilvl="5" w:tplc="8600377E">
      <w:start w:val="1"/>
      <w:numFmt w:val="bullet"/>
      <w:lvlText w:val="•"/>
      <w:lvlJc w:val="left"/>
      <w:pPr>
        <w:ind w:left="5065" w:hanging="452"/>
      </w:pPr>
      <w:rPr>
        <w:rFonts w:hint="default"/>
      </w:rPr>
    </w:lvl>
    <w:lvl w:ilvl="6" w:tplc="50703B34">
      <w:start w:val="1"/>
      <w:numFmt w:val="bullet"/>
      <w:lvlText w:val="•"/>
      <w:lvlJc w:val="left"/>
      <w:pPr>
        <w:ind w:left="5964" w:hanging="452"/>
      </w:pPr>
      <w:rPr>
        <w:rFonts w:hint="default"/>
      </w:rPr>
    </w:lvl>
    <w:lvl w:ilvl="7" w:tplc="97EEF964">
      <w:start w:val="1"/>
      <w:numFmt w:val="bullet"/>
      <w:lvlText w:val="•"/>
      <w:lvlJc w:val="left"/>
      <w:pPr>
        <w:ind w:left="6863" w:hanging="452"/>
      </w:pPr>
      <w:rPr>
        <w:rFonts w:hint="default"/>
      </w:rPr>
    </w:lvl>
    <w:lvl w:ilvl="8" w:tplc="156E8B8E">
      <w:start w:val="1"/>
      <w:numFmt w:val="bullet"/>
      <w:lvlText w:val="•"/>
      <w:lvlJc w:val="left"/>
      <w:pPr>
        <w:ind w:left="7762" w:hanging="452"/>
      </w:pPr>
      <w:rPr>
        <w:rFonts w:hint="default"/>
      </w:rPr>
    </w:lvl>
  </w:abstractNum>
  <w:abstractNum w:abstractNumId="4" w15:restartNumberingAfterBreak="1">
    <w:nsid w:val="16591081"/>
    <w:multiLevelType w:val="hybridMultilevel"/>
    <w:tmpl w:val="D09A49C8"/>
    <w:lvl w:ilvl="0" w:tplc="DCB24BF4">
      <w:start w:val="49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582F8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A36AA48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D88CB8A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F2B0DC76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5A026EC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4E10512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5847B1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59A576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" w15:restartNumberingAfterBreak="1">
    <w:nsid w:val="193079BD"/>
    <w:multiLevelType w:val="hybridMultilevel"/>
    <w:tmpl w:val="453C7F1A"/>
    <w:lvl w:ilvl="0" w:tplc="70144BAA">
      <w:start w:val="1"/>
      <w:numFmt w:val="upperRoman"/>
      <w:lvlText w:val="%1."/>
      <w:lvlJc w:val="left"/>
      <w:pPr>
        <w:ind w:left="1611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1EE80E5C">
      <w:start w:val="1"/>
      <w:numFmt w:val="lowerLetter"/>
      <w:lvlText w:val="%2."/>
      <w:lvlJc w:val="left"/>
      <w:pPr>
        <w:ind w:left="1971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232049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0EF06EEE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2728AAC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D2B03116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  <w:lvl w:ilvl="6" w:tplc="872C4C3A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AF888C02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95EABAB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6" w15:restartNumberingAfterBreak="1">
    <w:nsid w:val="1A5F711B"/>
    <w:multiLevelType w:val="hybridMultilevel"/>
    <w:tmpl w:val="EC089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8C0A2A"/>
    <w:multiLevelType w:val="hybridMultilevel"/>
    <w:tmpl w:val="5FC68F3E"/>
    <w:lvl w:ilvl="0" w:tplc="B7083DAC">
      <w:start w:val="42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8BCD3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6C52E48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FF4736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AC9EC83A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053ACA92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B608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FC32E0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3F28400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8" w15:restartNumberingAfterBreak="1">
    <w:nsid w:val="25B9601C"/>
    <w:multiLevelType w:val="hybridMultilevel"/>
    <w:tmpl w:val="95848BC6"/>
    <w:lvl w:ilvl="0" w:tplc="942A8962">
      <w:start w:val="20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30E259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71459F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CDA18DC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3A2028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85601DA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33D2555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D48D7DE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0ACEC8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9" w15:restartNumberingAfterBreak="1">
    <w:nsid w:val="294F7448"/>
    <w:multiLevelType w:val="hybridMultilevel"/>
    <w:tmpl w:val="B5ECA1AA"/>
    <w:lvl w:ilvl="0" w:tplc="9312AF9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00451B2"/>
    <w:multiLevelType w:val="hybridMultilevel"/>
    <w:tmpl w:val="E3A27250"/>
    <w:lvl w:ilvl="0" w:tplc="E0688070">
      <w:start w:val="33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BD9EE2F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0EA927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A206FC8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B57875C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7A22EAC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DE1A461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493C0D1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D5CDB76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11" w15:restartNumberingAfterBreak="1">
    <w:nsid w:val="633E7BED"/>
    <w:multiLevelType w:val="hybridMultilevel"/>
    <w:tmpl w:val="170C9800"/>
    <w:lvl w:ilvl="0" w:tplc="ADF8760A">
      <w:start w:val="138"/>
      <w:numFmt w:val="decimal"/>
      <w:lvlText w:val="%1"/>
      <w:lvlJc w:val="left"/>
      <w:pPr>
        <w:ind w:left="55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BDCCDB6">
      <w:start w:val="1"/>
      <w:numFmt w:val="bullet"/>
      <w:lvlText w:val="•"/>
      <w:lvlJc w:val="left"/>
      <w:pPr>
        <w:ind w:left="1442" w:hanging="452"/>
      </w:pPr>
      <w:rPr>
        <w:rFonts w:hint="default"/>
      </w:rPr>
    </w:lvl>
    <w:lvl w:ilvl="2" w:tplc="394A1AF2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3536B7DA">
      <w:start w:val="1"/>
      <w:numFmt w:val="bullet"/>
      <w:lvlText w:val="•"/>
      <w:lvlJc w:val="left"/>
      <w:pPr>
        <w:ind w:left="3223" w:hanging="452"/>
      </w:pPr>
      <w:rPr>
        <w:rFonts w:hint="default"/>
      </w:rPr>
    </w:lvl>
    <w:lvl w:ilvl="4" w:tplc="AFB66ECE">
      <w:start w:val="1"/>
      <w:numFmt w:val="bullet"/>
      <w:lvlText w:val="•"/>
      <w:lvlJc w:val="left"/>
      <w:pPr>
        <w:ind w:left="4114" w:hanging="452"/>
      </w:pPr>
      <w:rPr>
        <w:rFonts w:hint="default"/>
      </w:rPr>
    </w:lvl>
    <w:lvl w:ilvl="5" w:tplc="5876252C">
      <w:start w:val="1"/>
      <w:numFmt w:val="bullet"/>
      <w:lvlText w:val="•"/>
      <w:lvlJc w:val="left"/>
      <w:pPr>
        <w:ind w:left="5005" w:hanging="452"/>
      </w:pPr>
      <w:rPr>
        <w:rFonts w:hint="default"/>
      </w:rPr>
    </w:lvl>
    <w:lvl w:ilvl="6" w:tplc="73CA9AF8">
      <w:start w:val="1"/>
      <w:numFmt w:val="bullet"/>
      <w:lvlText w:val="•"/>
      <w:lvlJc w:val="left"/>
      <w:pPr>
        <w:ind w:left="5896" w:hanging="452"/>
      </w:pPr>
      <w:rPr>
        <w:rFonts w:hint="default"/>
      </w:rPr>
    </w:lvl>
    <w:lvl w:ilvl="7" w:tplc="C9B4A1EC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8" w:tplc="521A3282">
      <w:start w:val="1"/>
      <w:numFmt w:val="bullet"/>
      <w:lvlText w:val="•"/>
      <w:lvlJc w:val="left"/>
      <w:pPr>
        <w:ind w:left="7678" w:hanging="452"/>
      </w:pPr>
      <w:rPr>
        <w:rFonts w:hint="default"/>
      </w:rPr>
    </w:lvl>
  </w:abstractNum>
  <w:abstractNum w:abstractNumId="12" w15:restartNumberingAfterBreak="1">
    <w:nsid w:val="65873B5B"/>
    <w:multiLevelType w:val="hybridMultilevel"/>
    <w:tmpl w:val="87A2D4A6"/>
    <w:lvl w:ilvl="0" w:tplc="A4A0F6AA">
      <w:start w:val="26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5DF4CBF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03BA54D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012FC9E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03EEFF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E8C2EEF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E9B8B60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58064B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868E546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3" w15:restartNumberingAfterBreak="1">
    <w:nsid w:val="7ECC2A08"/>
    <w:multiLevelType w:val="hybridMultilevel"/>
    <w:tmpl w:val="7EAAD008"/>
    <w:lvl w:ilvl="0" w:tplc="42E6C564">
      <w:start w:val="1"/>
      <w:numFmt w:val="decimal"/>
      <w:lvlText w:val="%1"/>
      <w:lvlJc w:val="left"/>
      <w:pPr>
        <w:ind w:left="591" w:hanging="27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FC077A">
      <w:start w:val="1"/>
      <w:numFmt w:val="bullet"/>
      <w:lvlText w:val="•"/>
      <w:lvlJc w:val="left"/>
      <w:pPr>
        <w:ind w:left="1496" w:hanging="272"/>
      </w:pPr>
      <w:rPr>
        <w:rFonts w:hint="default"/>
      </w:rPr>
    </w:lvl>
    <w:lvl w:ilvl="2" w:tplc="0F8E3380">
      <w:start w:val="1"/>
      <w:numFmt w:val="bullet"/>
      <w:lvlText w:val="•"/>
      <w:lvlJc w:val="left"/>
      <w:pPr>
        <w:ind w:left="2400" w:hanging="272"/>
      </w:pPr>
      <w:rPr>
        <w:rFonts w:hint="default"/>
      </w:rPr>
    </w:lvl>
    <w:lvl w:ilvl="3" w:tplc="2192526A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 w:tplc="454A798C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6E86A40C">
      <w:start w:val="1"/>
      <w:numFmt w:val="bullet"/>
      <w:lvlText w:val="•"/>
      <w:lvlJc w:val="left"/>
      <w:pPr>
        <w:ind w:left="5115" w:hanging="272"/>
      </w:pPr>
      <w:rPr>
        <w:rFonts w:hint="default"/>
      </w:rPr>
    </w:lvl>
    <w:lvl w:ilvl="6" w:tplc="E9B69D62">
      <w:start w:val="1"/>
      <w:numFmt w:val="bullet"/>
      <w:lvlText w:val="•"/>
      <w:lvlJc w:val="left"/>
      <w:pPr>
        <w:ind w:left="6020" w:hanging="272"/>
      </w:pPr>
      <w:rPr>
        <w:rFonts w:hint="default"/>
      </w:rPr>
    </w:lvl>
    <w:lvl w:ilvl="7" w:tplc="44222E5E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57E09B64">
      <w:start w:val="1"/>
      <w:numFmt w:val="bullet"/>
      <w:lvlText w:val="•"/>
      <w:lvlJc w:val="left"/>
      <w:pPr>
        <w:ind w:left="7830" w:hanging="272"/>
      </w:pPr>
      <w:rPr>
        <w:rFonts w:hint="default"/>
      </w:rPr>
    </w:lvl>
  </w:abstractNum>
  <w:num w:numId="1" w16cid:durableId="1209873231">
    <w:abstractNumId w:val="9"/>
  </w:num>
  <w:num w:numId="2" w16cid:durableId="1932349758">
    <w:abstractNumId w:val="2"/>
  </w:num>
  <w:num w:numId="3" w16cid:durableId="886532035">
    <w:abstractNumId w:val="6"/>
  </w:num>
  <w:num w:numId="4" w16cid:durableId="1283802813">
    <w:abstractNumId w:val="13"/>
  </w:num>
  <w:num w:numId="5" w16cid:durableId="827598680">
    <w:abstractNumId w:val="8"/>
  </w:num>
  <w:num w:numId="6" w16cid:durableId="1389264175">
    <w:abstractNumId w:val="12"/>
  </w:num>
  <w:num w:numId="7" w16cid:durableId="1917084157">
    <w:abstractNumId w:val="10"/>
  </w:num>
  <w:num w:numId="8" w16cid:durableId="1882549429">
    <w:abstractNumId w:val="1"/>
  </w:num>
  <w:num w:numId="9" w16cid:durableId="1518886953">
    <w:abstractNumId w:val="7"/>
  </w:num>
  <w:num w:numId="10" w16cid:durableId="1948848894">
    <w:abstractNumId w:val="4"/>
  </w:num>
  <w:num w:numId="11" w16cid:durableId="1417942444">
    <w:abstractNumId w:val="0"/>
  </w:num>
  <w:num w:numId="12" w16cid:durableId="458843235">
    <w:abstractNumId w:val="3"/>
  </w:num>
  <w:num w:numId="13" w16cid:durableId="1366715429">
    <w:abstractNumId w:val="11"/>
  </w:num>
  <w:num w:numId="14" w16cid:durableId="1486509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9"/>
    <w:rsid w:val="000115C6"/>
    <w:rsid w:val="00047951"/>
    <w:rsid w:val="00067229"/>
    <w:rsid w:val="000741F6"/>
    <w:rsid w:val="00084509"/>
    <w:rsid w:val="00090DF8"/>
    <w:rsid w:val="000C3130"/>
    <w:rsid w:val="000D15A2"/>
    <w:rsid w:val="000D6B5F"/>
    <w:rsid w:val="000E2EC3"/>
    <w:rsid w:val="000F6EFA"/>
    <w:rsid w:val="001051BB"/>
    <w:rsid w:val="001723E6"/>
    <w:rsid w:val="001832C0"/>
    <w:rsid w:val="00184812"/>
    <w:rsid w:val="00190F6D"/>
    <w:rsid w:val="001A4390"/>
    <w:rsid w:val="001E068D"/>
    <w:rsid w:val="00216EF9"/>
    <w:rsid w:val="00232449"/>
    <w:rsid w:val="00236A99"/>
    <w:rsid w:val="00245F2E"/>
    <w:rsid w:val="0026286D"/>
    <w:rsid w:val="002905AE"/>
    <w:rsid w:val="002B27BB"/>
    <w:rsid w:val="002C0FD1"/>
    <w:rsid w:val="002C5B08"/>
    <w:rsid w:val="002D7164"/>
    <w:rsid w:val="002E6D07"/>
    <w:rsid w:val="00311012"/>
    <w:rsid w:val="003127CF"/>
    <w:rsid w:val="00331E8E"/>
    <w:rsid w:val="00334D93"/>
    <w:rsid w:val="003509C1"/>
    <w:rsid w:val="00351005"/>
    <w:rsid w:val="00361F0B"/>
    <w:rsid w:val="00387999"/>
    <w:rsid w:val="00387EE7"/>
    <w:rsid w:val="00393029"/>
    <w:rsid w:val="003B1C09"/>
    <w:rsid w:val="003C53A1"/>
    <w:rsid w:val="003E3D8B"/>
    <w:rsid w:val="00436DB1"/>
    <w:rsid w:val="00457593"/>
    <w:rsid w:val="00461B64"/>
    <w:rsid w:val="00470418"/>
    <w:rsid w:val="00492675"/>
    <w:rsid w:val="004A462B"/>
    <w:rsid w:val="004A5C74"/>
    <w:rsid w:val="004C4C59"/>
    <w:rsid w:val="004D50DD"/>
    <w:rsid w:val="004F79FC"/>
    <w:rsid w:val="0051395A"/>
    <w:rsid w:val="00513B96"/>
    <w:rsid w:val="0051596D"/>
    <w:rsid w:val="005165EF"/>
    <w:rsid w:val="005227CF"/>
    <w:rsid w:val="00542572"/>
    <w:rsid w:val="00552420"/>
    <w:rsid w:val="0055589D"/>
    <w:rsid w:val="00557E43"/>
    <w:rsid w:val="005845A6"/>
    <w:rsid w:val="00586D44"/>
    <w:rsid w:val="00590101"/>
    <w:rsid w:val="00591CFB"/>
    <w:rsid w:val="005938D6"/>
    <w:rsid w:val="005A4E79"/>
    <w:rsid w:val="005E32BE"/>
    <w:rsid w:val="005F19E6"/>
    <w:rsid w:val="005F6762"/>
    <w:rsid w:val="005F72B8"/>
    <w:rsid w:val="005F7B57"/>
    <w:rsid w:val="00630B43"/>
    <w:rsid w:val="00660FC3"/>
    <w:rsid w:val="006657D5"/>
    <w:rsid w:val="00670E01"/>
    <w:rsid w:val="00672492"/>
    <w:rsid w:val="00696B09"/>
    <w:rsid w:val="006A192E"/>
    <w:rsid w:val="006B274B"/>
    <w:rsid w:val="006B2FBA"/>
    <w:rsid w:val="006C50D6"/>
    <w:rsid w:val="006D0B4A"/>
    <w:rsid w:val="00711C4F"/>
    <w:rsid w:val="007221C6"/>
    <w:rsid w:val="00732E01"/>
    <w:rsid w:val="00737D5E"/>
    <w:rsid w:val="00743902"/>
    <w:rsid w:val="007448FA"/>
    <w:rsid w:val="00775C87"/>
    <w:rsid w:val="007840EF"/>
    <w:rsid w:val="007875F1"/>
    <w:rsid w:val="00794BF1"/>
    <w:rsid w:val="007B4053"/>
    <w:rsid w:val="007C3A31"/>
    <w:rsid w:val="007C6F55"/>
    <w:rsid w:val="007D3804"/>
    <w:rsid w:val="00802A20"/>
    <w:rsid w:val="008E6904"/>
    <w:rsid w:val="0090277F"/>
    <w:rsid w:val="00903B66"/>
    <w:rsid w:val="00933501"/>
    <w:rsid w:val="00970F2A"/>
    <w:rsid w:val="00975E26"/>
    <w:rsid w:val="009A5C1D"/>
    <w:rsid w:val="009F16B9"/>
    <w:rsid w:val="00A00C7B"/>
    <w:rsid w:val="00A11FD7"/>
    <w:rsid w:val="00A174E7"/>
    <w:rsid w:val="00A2176C"/>
    <w:rsid w:val="00A23057"/>
    <w:rsid w:val="00A32BC7"/>
    <w:rsid w:val="00A32FA5"/>
    <w:rsid w:val="00A343F9"/>
    <w:rsid w:val="00A3558C"/>
    <w:rsid w:val="00A52174"/>
    <w:rsid w:val="00A57E40"/>
    <w:rsid w:val="00A6689E"/>
    <w:rsid w:val="00A74627"/>
    <w:rsid w:val="00A85F5D"/>
    <w:rsid w:val="00A86890"/>
    <w:rsid w:val="00AA6227"/>
    <w:rsid w:val="00AB5CB9"/>
    <w:rsid w:val="00AC1A95"/>
    <w:rsid w:val="00AC1E66"/>
    <w:rsid w:val="00B343BC"/>
    <w:rsid w:val="00B82FFE"/>
    <w:rsid w:val="00BB404D"/>
    <w:rsid w:val="00BC1E33"/>
    <w:rsid w:val="00BD053A"/>
    <w:rsid w:val="00BD4202"/>
    <w:rsid w:val="00BE5903"/>
    <w:rsid w:val="00C022F8"/>
    <w:rsid w:val="00C0318F"/>
    <w:rsid w:val="00C5453D"/>
    <w:rsid w:val="00C67F89"/>
    <w:rsid w:val="00C81FA0"/>
    <w:rsid w:val="00C83C94"/>
    <w:rsid w:val="00C90CCA"/>
    <w:rsid w:val="00CB0016"/>
    <w:rsid w:val="00CC3DDB"/>
    <w:rsid w:val="00CD1C8F"/>
    <w:rsid w:val="00CE75DB"/>
    <w:rsid w:val="00CF1DF3"/>
    <w:rsid w:val="00CF56BC"/>
    <w:rsid w:val="00D005FA"/>
    <w:rsid w:val="00D03C03"/>
    <w:rsid w:val="00D12740"/>
    <w:rsid w:val="00D127FF"/>
    <w:rsid w:val="00D16980"/>
    <w:rsid w:val="00D17EDA"/>
    <w:rsid w:val="00D56365"/>
    <w:rsid w:val="00D74BE3"/>
    <w:rsid w:val="00DA7305"/>
    <w:rsid w:val="00DB053A"/>
    <w:rsid w:val="00DF4AB9"/>
    <w:rsid w:val="00DF63DE"/>
    <w:rsid w:val="00E20CC3"/>
    <w:rsid w:val="00E22147"/>
    <w:rsid w:val="00E26174"/>
    <w:rsid w:val="00E46BED"/>
    <w:rsid w:val="00E53676"/>
    <w:rsid w:val="00E57144"/>
    <w:rsid w:val="00E862E7"/>
    <w:rsid w:val="00E909E7"/>
    <w:rsid w:val="00EA19DF"/>
    <w:rsid w:val="00EB5E03"/>
    <w:rsid w:val="00ED01FB"/>
    <w:rsid w:val="00EF52A9"/>
    <w:rsid w:val="00F00F5A"/>
    <w:rsid w:val="00F01567"/>
    <w:rsid w:val="00F10432"/>
    <w:rsid w:val="00F111E2"/>
    <w:rsid w:val="00F307F2"/>
    <w:rsid w:val="00F32DB2"/>
    <w:rsid w:val="00F465C8"/>
    <w:rsid w:val="00F53457"/>
    <w:rsid w:val="00F7114A"/>
    <w:rsid w:val="00F83B3E"/>
    <w:rsid w:val="00F87DE2"/>
    <w:rsid w:val="00F900FF"/>
    <w:rsid w:val="00FA70E3"/>
    <w:rsid w:val="00FC6081"/>
    <w:rsid w:val="00FD386F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78F83"/>
  <w15:docId w15:val="{D3268900-0A34-46A5-8BB3-72B45CA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99"/>
  </w:style>
  <w:style w:type="paragraph" w:styleId="Heading1">
    <w:name w:val="heading 1"/>
    <w:basedOn w:val="Normal"/>
    <w:next w:val="Normal"/>
    <w:link w:val="Heading1Char"/>
    <w:uiPriority w:val="9"/>
    <w:qFormat/>
    <w:rsid w:val="000F6EFA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EFA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79"/>
  </w:style>
  <w:style w:type="paragraph" w:styleId="Footer">
    <w:name w:val="footer"/>
    <w:basedOn w:val="Normal"/>
    <w:link w:val="Foot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79"/>
  </w:style>
  <w:style w:type="paragraph" w:styleId="NoSpacing">
    <w:name w:val="No Spacing"/>
    <w:uiPriority w:val="1"/>
    <w:qFormat/>
    <w:rsid w:val="005A4E79"/>
    <w:pPr>
      <w:spacing w:after="0" w:line="240" w:lineRule="auto"/>
    </w:pPr>
  </w:style>
  <w:style w:type="table" w:styleId="TableGrid">
    <w:name w:val="Table Grid"/>
    <w:basedOn w:val="TableNormal"/>
    <w:uiPriority w:val="59"/>
    <w:rsid w:val="005A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BC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7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0E3"/>
    <w:rPr>
      <w:color w:val="800080"/>
      <w:u w:val="single"/>
    </w:rPr>
  </w:style>
  <w:style w:type="paragraph" w:customStyle="1" w:styleId="msonormal0">
    <w:name w:val="msonormal"/>
    <w:basedOn w:val="Normal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66">
    <w:name w:val="xl66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67">
    <w:name w:val="xl67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1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D13E-5CC5-468E-A11B-4FD24554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3457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Bartholomew, Annie S (DFG)</cp:lastModifiedBy>
  <cp:revision>2</cp:revision>
  <dcterms:created xsi:type="dcterms:W3CDTF">2025-12-13T01:40:00Z</dcterms:created>
  <dcterms:modified xsi:type="dcterms:W3CDTF">2025-12-13T01:40:00Z</dcterms:modified>
</cp:coreProperties>
</file>